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039F" w:rsidRDefault="002F039F">
      <w:pPr>
        <w:pStyle w:val="BodyText"/>
        <w:ind w:left="0" w:right="0" w:firstLine="0"/>
        <w:jc w:val="left"/>
        <w:rPr>
          <w:sz w:val="20"/>
        </w:rPr>
      </w:pPr>
    </w:p>
    <w:p w:rsidR="002F039F" w:rsidRDefault="002F039F">
      <w:pPr>
        <w:pStyle w:val="BodyText"/>
        <w:ind w:left="0" w:right="0" w:firstLine="0"/>
        <w:jc w:val="left"/>
        <w:rPr>
          <w:sz w:val="20"/>
        </w:rPr>
      </w:pPr>
    </w:p>
    <w:p w:rsidR="002F039F" w:rsidRDefault="002F039F">
      <w:pPr>
        <w:pStyle w:val="BodyText"/>
        <w:spacing w:before="9"/>
        <w:ind w:left="0" w:right="0" w:firstLine="0"/>
        <w:jc w:val="left"/>
        <w:rPr>
          <w:sz w:val="19"/>
        </w:rPr>
      </w:pPr>
    </w:p>
    <w:p w:rsidR="002F039F" w:rsidRDefault="00E2757B">
      <w:pPr>
        <w:pStyle w:val="Heading1"/>
        <w:spacing w:before="41" w:line="304" w:lineRule="auto"/>
        <w:ind w:right="758" w:firstLine="451"/>
      </w:pPr>
      <w:r>
        <w:rPr>
          <w:spacing w:val="-7"/>
        </w:rPr>
        <w:t xml:space="preserve">HOẠT </w:t>
      </w:r>
      <w:r>
        <w:t xml:space="preserve">ĐỘNG LIÊN KẾT GẮN NHÀ </w:t>
      </w:r>
      <w:r>
        <w:rPr>
          <w:spacing w:val="-3"/>
        </w:rPr>
        <w:t xml:space="preserve">TRƯỜNG </w:t>
      </w:r>
      <w:r>
        <w:rPr>
          <w:spacing w:val="-6"/>
        </w:rPr>
        <w:t xml:space="preserve">VỚI </w:t>
      </w:r>
      <w:r>
        <w:rPr>
          <w:spacing w:val="-2"/>
        </w:rPr>
        <w:t xml:space="preserve">DOANH </w:t>
      </w:r>
      <w:r>
        <w:t xml:space="preserve">NGHIỆP: </w:t>
      </w:r>
      <w:r>
        <w:rPr>
          <w:spacing w:val="-12"/>
        </w:rPr>
        <w:t xml:space="preserve">LÝ </w:t>
      </w:r>
      <w:r>
        <w:t xml:space="preserve">THUYẾT </w:t>
      </w:r>
      <w:r>
        <w:rPr>
          <w:spacing w:val="-15"/>
        </w:rPr>
        <w:t xml:space="preserve">VÀ </w:t>
      </w:r>
      <w:r>
        <w:t>ỨNG DỤNG</w:t>
      </w:r>
    </w:p>
    <w:p w:rsidR="002F039F" w:rsidRDefault="00E2757B">
      <w:pPr>
        <w:spacing w:before="3"/>
        <w:ind w:left="2372"/>
        <w:rPr>
          <w:b/>
          <w:sz w:val="32"/>
        </w:rPr>
      </w:pPr>
      <w:r>
        <w:rPr>
          <w:b/>
          <w:sz w:val="32"/>
        </w:rPr>
        <w:t>TẠI CÁC TRƯỜNG CAO ĐẲNG</w:t>
      </w:r>
    </w:p>
    <w:p w:rsidR="002F039F" w:rsidRDefault="00E2757B">
      <w:pPr>
        <w:spacing w:before="226" w:line="309" w:lineRule="auto"/>
        <w:ind w:left="1107" w:right="1102" w:firstLine="3"/>
        <w:jc w:val="center"/>
        <w:rPr>
          <w:rFonts w:ascii="Georgia"/>
          <w:sz w:val="32"/>
        </w:rPr>
      </w:pPr>
      <w:r>
        <w:rPr>
          <w:rFonts w:ascii="Georgia"/>
          <w:sz w:val="32"/>
        </w:rPr>
        <w:t xml:space="preserve">UNIVERSITIES - BUSINESS CORPORATION: </w:t>
      </w:r>
      <w:r>
        <w:rPr>
          <w:rFonts w:ascii="Georgia"/>
          <w:w w:val="95"/>
          <w:sz w:val="32"/>
        </w:rPr>
        <w:t>LITERATURE AND IMPLICATIONS AT COLLEGES</w:t>
      </w:r>
    </w:p>
    <w:p w:rsidR="002F039F" w:rsidRDefault="00E2757B">
      <w:pPr>
        <w:pStyle w:val="Heading2"/>
        <w:spacing w:before="110"/>
        <w:ind w:left="461" w:right="452"/>
        <w:jc w:val="center"/>
      </w:pPr>
      <w:r>
        <w:t>Lê Thị Hải Vân</w:t>
      </w:r>
    </w:p>
    <w:p w:rsidR="002F039F" w:rsidRDefault="00E2757B">
      <w:pPr>
        <w:spacing w:before="168" w:line="348" w:lineRule="auto"/>
        <w:ind w:left="461" w:right="539"/>
        <w:jc w:val="center"/>
        <w:rPr>
          <w:i/>
          <w:sz w:val="23"/>
        </w:rPr>
      </w:pPr>
      <w:r>
        <w:rPr>
          <w:i/>
          <w:sz w:val="23"/>
        </w:rPr>
        <w:t>Trường Cao đẳng CNTT Hữu nghị Việt - Hàn, Khoa Thương mại điện tử và truyền thông;</w:t>
      </w:r>
      <w:hyperlink r:id="rId8">
        <w:r>
          <w:rPr>
            <w:i/>
            <w:sz w:val="23"/>
          </w:rPr>
          <w:t xml:space="preserve"> vanlth@viethanit.edu.vn</w:t>
        </w:r>
      </w:hyperlink>
    </w:p>
    <w:p w:rsidR="002F039F" w:rsidRDefault="002F039F">
      <w:pPr>
        <w:pStyle w:val="BodyText"/>
        <w:spacing w:before="6"/>
        <w:ind w:left="0" w:right="0" w:firstLine="0"/>
        <w:jc w:val="left"/>
        <w:rPr>
          <w:i/>
          <w:sz w:val="31"/>
        </w:rPr>
      </w:pPr>
    </w:p>
    <w:p w:rsidR="002F039F" w:rsidRDefault="00E2757B">
      <w:pPr>
        <w:pStyle w:val="Heading2"/>
        <w:ind w:left="684"/>
      </w:pPr>
      <w:r>
        <w:t>Tóm</w:t>
      </w:r>
      <w:r>
        <w:rPr>
          <w:spacing w:val="-3"/>
        </w:rPr>
        <w:t xml:space="preserve"> </w:t>
      </w:r>
      <w:r>
        <w:t>tắt</w:t>
      </w:r>
    </w:p>
    <w:p w:rsidR="002F039F" w:rsidRDefault="00E2757B">
      <w:pPr>
        <w:spacing w:before="143" w:line="300" w:lineRule="auto"/>
        <w:ind w:left="118" w:right="104" w:firstLine="566"/>
        <w:jc w:val="both"/>
        <w:rPr>
          <w:i/>
          <w:sz w:val="23"/>
        </w:rPr>
      </w:pPr>
      <w:r>
        <w:rPr>
          <w:i/>
          <w:sz w:val="23"/>
        </w:rPr>
        <w:t xml:space="preserve">Trước xu thế hội nhập và phát triển, các doanh nghiệp ngày càng đòi hỏi nguồn nhân lực </w:t>
      </w:r>
      <w:r>
        <w:rPr>
          <w:i/>
          <w:sz w:val="23"/>
        </w:rPr>
        <w:t>chất lượng cao, các trường đào tạo nghề cũng chuyển dần từ giáo dục nghiên cứu sang giáo dục thực tiễn. Chính vì thế, hoạt động liên kết giữa nhà trường đào tạo nghề với doanh nghiệp càng được chú trọng. Thực tế, đã có nhiều trường cao đẳng cũng xác định n</w:t>
      </w:r>
      <w:r>
        <w:rPr>
          <w:i/>
          <w:sz w:val="23"/>
        </w:rPr>
        <w:t>hiệm vụ chiến lược của nhà trường là gắn kết đào tạo của nhà trường với doanh nghiệp nhưng hiệu quả hoạt động trong công tác nghiên cứu, giảng dạy vẫn chưa đạt kết quả tốt. Trong nghiên cứu này, tác giả muốn đề cập đến các vấn đề sau: Khái niệm về mối quan</w:t>
      </w:r>
      <w:r>
        <w:rPr>
          <w:i/>
          <w:sz w:val="23"/>
        </w:rPr>
        <w:t xml:space="preserve"> hệ hợp tác giữa nhà trường với doanh nghiệp; Phương thức hợp tác; Mô hình hợp tác; Các dạng liên kết giữa nhà trường và doanh nghiệp; Sự cần thiết của việc liên kết; Kiến nghị đối với hoạt động liên kết giữa các trường cao đẳng với doanh nghiệp.</w:t>
      </w:r>
    </w:p>
    <w:p w:rsidR="002F039F" w:rsidRDefault="00E2757B">
      <w:pPr>
        <w:spacing w:before="80" w:line="297" w:lineRule="auto"/>
        <w:ind w:left="118" w:right="107" w:firstLine="566"/>
        <w:jc w:val="both"/>
        <w:rPr>
          <w:sz w:val="23"/>
        </w:rPr>
      </w:pPr>
      <w:r>
        <w:rPr>
          <w:b/>
          <w:sz w:val="23"/>
        </w:rPr>
        <w:t>Từ khóa</w:t>
      </w:r>
      <w:r>
        <w:rPr>
          <w:sz w:val="23"/>
        </w:rPr>
        <w:t xml:space="preserve">: </w:t>
      </w:r>
      <w:r>
        <w:rPr>
          <w:i/>
          <w:sz w:val="23"/>
        </w:rPr>
        <w:t>mối quan hệ; mô hình nhà trường - doanh nghiệp; liên kết nhà trường doanh nghiệp; cao đẳng</w:t>
      </w:r>
      <w:r>
        <w:rPr>
          <w:sz w:val="23"/>
        </w:rPr>
        <w:t>.</w:t>
      </w:r>
    </w:p>
    <w:p w:rsidR="002F039F" w:rsidRDefault="00E2757B">
      <w:pPr>
        <w:pStyle w:val="Heading2"/>
        <w:spacing w:before="129"/>
        <w:ind w:left="684"/>
        <w:jc w:val="left"/>
      </w:pPr>
      <w:r>
        <w:t>Abstract</w:t>
      </w:r>
    </w:p>
    <w:p w:rsidR="002F039F" w:rsidRDefault="00E2757B">
      <w:pPr>
        <w:spacing w:before="141" w:line="300" w:lineRule="auto"/>
        <w:ind w:left="118" w:right="106" w:firstLine="566"/>
        <w:jc w:val="both"/>
        <w:rPr>
          <w:i/>
          <w:sz w:val="23"/>
        </w:rPr>
      </w:pPr>
      <w:r>
        <w:rPr>
          <w:i/>
          <w:sz w:val="23"/>
        </w:rPr>
        <w:t>In the trends of international intergration and development, enterprises require the high quality employees increasingly. And also, the higher education sh</w:t>
      </w:r>
      <w:r>
        <w:rPr>
          <w:i/>
          <w:sz w:val="23"/>
        </w:rPr>
        <w:t>ift from the academic education to practical education. Therefore, the link between colleges and businesses are focused. In fact, universities-business corporation is the strategic mission of many colleges. However, the effectiveness of research and educat</w:t>
      </w:r>
      <w:r>
        <w:rPr>
          <w:i/>
          <w:sz w:val="23"/>
        </w:rPr>
        <w:t>ing has not achieved in the good results. In this study, the author wants to address the following issues: first, the concept of universities - business corporation will be shown. Then, the author presents the model, forms and the roles of</w:t>
      </w:r>
    </w:p>
    <w:p w:rsidR="002F039F" w:rsidRDefault="002F039F">
      <w:pPr>
        <w:spacing w:line="300" w:lineRule="auto"/>
        <w:jc w:val="both"/>
        <w:rPr>
          <w:sz w:val="23"/>
        </w:rPr>
        <w:sectPr w:rsidR="002F039F">
          <w:headerReference w:type="even" r:id="rId9"/>
          <w:headerReference w:type="default" r:id="rId10"/>
          <w:footerReference w:type="even" r:id="rId11"/>
          <w:footerReference w:type="default" r:id="rId12"/>
          <w:type w:val="continuous"/>
          <w:pgSz w:w="11900" w:h="16840"/>
          <w:pgMar w:top="2180" w:right="1300" w:bottom="2180" w:left="1300" w:header="1902" w:footer="1988" w:gutter="0"/>
          <w:pgNumType w:start="82"/>
          <w:cols w:space="720"/>
        </w:sectPr>
      </w:pPr>
    </w:p>
    <w:p w:rsidR="002F039F" w:rsidRDefault="002F039F">
      <w:pPr>
        <w:pStyle w:val="BodyText"/>
        <w:spacing w:before="9"/>
        <w:ind w:left="0" w:right="0" w:firstLine="0"/>
        <w:jc w:val="left"/>
        <w:rPr>
          <w:i/>
          <w:sz w:val="11"/>
        </w:rPr>
      </w:pPr>
    </w:p>
    <w:p w:rsidR="002F039F" w:rsidRDefault="00E2757B">
      <w:pPr>
        <w:spacing w:before="91" w:line="300" w:lineRule="auto"/>
        <w:ind w:left="118" w:right="173"/>
        <w:rPr>
          <w:i/>
          <w:sz w:val="23"/>
        </w:rPr>
      </w:pPr>
      <w:r>
        <w:rPr>
          <w:i/>
          <w:sz w:val="23"/>
        </w:rPr>
        <w:t>corporation.  Last,  various  recommendations   for   university   -   business   corporation   will  be</w:t>
      </w:r>
      <w:r>
        <w:rPr>
          <w:i/>
          <w:spacing w:val="-1"/>
          <w:sz w:val="23"/>
        </w:rPr>
        <w:t xml:space="preserve"> </w:t>
      </w:r>
      <w:r>
        <w:rPr>
          <w:i/>
          <w:sz w:val="23"/>
        </w:rPr>
        <w:t>implicated.</w:t>
      </w:r>
    </w:p>
    <w:p w:rsidR="002F039F" w:rsidRDefault="00E2757B">
      <w:pPr>
        <w:spacing w:before="83" w:line="280" w:lineRule="auto"/>
        <w:ind w:left="118" w:right="108" w:firstLine="566"/>
        <w:jc w:val="both"/>
        <w:rPr>
          <w:i/>
          <w:sz w:val="23"/>
        </w:rPr>
      </w:pPr>
      <w:r>
        <w:rPr>
          <w:b/>
          <w:sz w:val="23"/>
        </w:rPr>
        <w:t>Keywords</w:t>
      </w:r>
      <w:r>
        <w:rPr>
          <w:sz w:val="23"/>
        </w:rPr>
        <w:t xml:space="preserve">: </w:t>
      </w:r>
      <w:r>
        <w:rPr>
          <w:i/>
          <w:sz w:val="23"/>
        </w:rPr>
        <w:t>Universities - business corporation; Corporation model; school-enterprise  link,</w:t>
      </w:r>
      <w:r>
        <w:rPr>
          <w:i/>
          <w:spacing w:val="-4"/>
          <w:sz w:val="23"/>
        </w:rPr>
        <w:t xml:space="preserve"> </w:t>
      </w:r>
      <w:r>
        <w:rPr>
          <w:i/>
          <w:sz w:val="23"/>
        </w:rPr>
        <w:t>college.</w:t>
      </w:r>
    </w:p>
    <w:p w:rsidR="002F039F" w:rsidRDefault="002F039F">
      <w:pPr>
        <w:pStyle w:val="BodyText"/>
        <w:spacing w:before="3"/>
        <w:ind w:left="0" w:right="0" w:firstLine="0"/>
        <w:jc w:val="left"/>
        <w:rPr>
          <w:i/>
          <w:sz w:val="21"/>
        </w:rPr>
      </w:pPr>
    </w:p>
    <w:p w:rsidR="002F039F" w:rsidRDefault="00E2757B">
      <w:pPr>
        <w:pStyle w:val="Heading2"/>
        <w:numPr>
          <w:ilvl w:val="0"/>
          <w:numId w:val="5"/>
        </w:numPr>
        <w:tabs>
          <w:tab w:val="left" w:pos="335"/>
        </w:tabs>
        <w:jc w:val="both"/>
      </w:pPr>
      <w:r>
        <w:rPr>
          <w:spacing w:val="-3"/>
        </w:rPr>
        <w:t>Đặt vấn</w:t>
      </w:r>
      <w:r>
        <w:rPr>
          <w:spacing w:val="-15"/>
        </w:rPr>
        <w:t xml:space="preserve"> </w:t>
      </w:r>
      <w:r>
        <w:rPr>
          <w:spacing w:val="-3"/>
        </w:rPr>
        <w:t>đề</w:t>
      </w:r>
    </w:p>
    <w:p w:rsidR="002F039F" w:rsidRDefault="00E2757B">
      <w:pPr>
        <w:pStyle w:val="BodyText"/>
        <w:spacing w:before="119" w:line="280" w:lineRule="auto"/>
      </w:pPr>
      <w:r>
        <w:t xml:space="preserve">Ở Việt Nam, theo Nghị quyết 14/2005/NQ-CP ban hành ngày 02 tháng 11 năm 2005 của Chính phủ đặt ra mục tiêu cho hệ thống giáo dục Việt Nam từ năm 2006 đến năm 2020 cần “đạt được 70% - 80% tổng số sinh viên theo học các chương trình nghề nghiệp - ứng dụng”. </w:t>
      </w:r>
      <w:r>
        <w:t>Theo đó, các trường sẽ phải đào tạo toàn bộ sinh viên theo hướng giáo dục thực hành phù hợp với tình hình thực tế và đáp ứng đúng nhu cầu của doanh nghiệp và xã hội.</w:t>
      </w:r>
    </w:p>
    <w:p w:rsidR="002F039F" w:rsidRDefault="00E2757B">
      <w:pPr>
        <w:pStyle w:val="BodyText"/>
        <w:spacing w:before="80" w:line="280" w:lineRule="auto"/>
      </w:pPr>
      <w:r>
        <w:t>Nhìn tổng quan, hoạt động giảng dạy hiện nay của các trường cao đẳng đều nặng về lý thuyết</w:t>
      </w:r>
      <w:r>
        <w:t xml:space="preserve"> và bài tập, trong đó: tiết học lý thuyết chiếm 30% đến 50%, các tiết học thực hành chiếm 50% đến 70%, tuy nhiên trong các tiết thực hành, sinh viên chỉ thực hiện các tiết thực hành thông qua các hoạt động làm bài tập, thảo luận tại lớp chiếm 67%, hoạt độn</w:t>
      </w:r>
      <w:r>
        <w:t>g làm các công việc liên quan đến nội dung học tập tại trường chiếm 11%, hoạt động thao tác thực hành trên công cụ theo yêu cầu của giáo viên hoặc thực hiện tại trường chiếm 16% (tỷ lệ giáo viên có công việc thực tế để hướng dẫn sinh viên chỉ chiếm 9%), ho</w:t>
      </w:r>
      <w:r>
        <w:t>ạt động kiến tập và thực tập chiếm 6%. Trong khi đó, nhu cầu từ phía doanh nghiệp lại cần một lực lượng nhân sự am hiểu công việc thực tế, nhanh chóng tiếp cận và thực hiện tốt công việc được giao sau khi được tuyển dụng. Nhu cầu doanh nghiệp mong muốn sin</w:t>
      </w:r>
      <w:r>
        <w:t xml:space="preserve">h viên tiếp cận và thực hành công việc tại đơn vị là 19%, nhu cầu doanh nghiệp mong muốn sinh viên có kiến thức thực tế tại doanh nghiệp là 76%, nhu cầu doanh nghiệp tiếp nhận sinh viên có kỹ năng cứng tốt và chấp nhận đào tạo thêm để có kỹ năng thực hành </w:t>
      </w:r>
      <w:r>
        <w:t>đúng thực tế của doanh nghiệp là 5%. Như vậy, nhà trường và doanh nghiệp cùng nhìn nhận và hiểu được tầm quan trọng trong việc liên kết và tương tác giữa hai bên trong quá trình đào tạo nguồn nhân lực cao.</w:t>
      </w:r>
      <w:r>
        <w:rPr>
          <w:spacing w:val="-1"/>
        </w:rPr>
        <w:t xml:space="preserve"> </w:t>
      </w:r>
      <w:r>
        <w:t>[5]</w:t>
      </w:r>
    </w:p>
    <w:p w:rsidR="002F039F" w:rsidRDefault="00E2757B">
      <w:pPr>
        <w:pStyle w:val="BodyText"/>
        <w:spacing w:before="84" w:line="280" w:lineRule="auto"/>
      </w:pPr>
      <w:r>
        <w:t xml:space="preserve">Giới hạn của bài viết này chỉ cập nhật một số </w:t>
      </w:r>
      <w:r>
        <w:t>định hướng hợp tác mới giữa nhà trường và doanh nghiệp trong việc phát triển chất lượng đào tạo. Tuy nhiên, các mô hình và nội dung nghiên cứu đều có thể áp dụng tại các trường cao đẳng, đại học nên tác giả chỉ tập trung giới thiệu một số lý thuyết và hướn</w:t>
      </w:r>
      <w:r>
        <w:t>g khuyến nghị phù hợp cho các trường cao đẳng đào tạo nghề hiện nay.</w:t>
      </w:r>
    </w:p>
    <w:p w:rsidR="002F039F" w:rsidRDefault="00E2757B">
      <w:pPr>
        <w:pStyle w:val="Heading2"/>
        <w:numPr>
          <w:ilvl w:val="0"/>
          <w:numId w:val="5"/>
        </w:numPr>
        <w:tabs>
          <w:tab w:val="left" w:pos="349"/>
        </w:tabs>
        <w:spacing w:before="186"/>
        <w:ind w:left="348" w:hanging="231"/>
        <w:jc w:val="both"/>
      </w:pPr>
      <w:r>
        <w:t>Nội</w:t>
      </w:r>
      <w:r>
        <w:rPr>
          <w:spacing w:val="-1"/>
        </w:rPr>
        <w:t xml:space="preserve"> </w:t>
      </w:r>
      <w:r>
        <w:t>dung</w:t>
      </w:r>
    </w:p>
    <w:p w:rsidR="002F039F" w:rsidRDefault="00E2757B">
      <w:pPr>
        <w:pStyle w:val="Heading3"/>
        <w:numPr>
          <w:ilvl w:val="1"/>
          <w:numId w:val="5"/>
        </w:numPr>
        <w:tabs>
          <w:tab w:val="left" w:pos="522"/>
        </w:tabs>
        <w:spacing w:before="126"/>
        <w:jc w:val="both"/>
      </w:pPr>
      <w:r>
        <w:t>Khái niệm về mối quan hệ hợp tác giữa nhà trường và doanh</w:t>
      </w:r>
      <w:r>
        <w:rPr>
          <w:spacing w:val="-10"/>
        </w:rPr>
        <w:t xml:space="preserve"> </w:t>
      </w:r>
      <w:r>
        <w:t>nghiệp</w:t>
      </w:r>
    </w:p>
    <w:p w:rsidR="002F039F" w:rsidRDefault="00E2757B">
      <w:pPr>
        <w:pStyle w:val="BodyText"/>
        <w:spacing w:before="120" w:line="280" w:lineRule="auto"/>
      </w:pPr>
      <w:r>
        <w:t>Rất nhiều hướng nghiên cứu đầu tiên về mối quan hệ giữa nhà trường với doanh nghiệp được bắt đầu từ thế kỷ XX. Một trong những hướng nghiên cứu chính thức đã góp phần làm phát triển mô hình này là nhà triết học Đức Willhelm Humboldt, khi ông sáng lập trườn</w:t>
      </w:r>
      <w:r>
        <w:t>g Đại học Berlin vào năm 1810. Trước đó, ông đã cho theo đuổi ý tưởng chuyển trọng tâm sang nghiên cứu</w:t>
      </w:r>
    </w:p>
    <w:p w:rsidR="002F039F" w:rsidRDefault="002F039F">
      <w:pPr>
        <w:spacing w:line="280" w:lineRule="auto"/>
        <w:sectPr w:rsidR="002F039F">
          <w:pgSz w:w="11900" w:h="16840"/>
          <w:pgMar w:top="2200" w:right="1300" w:bottom="2180" w:left="1300" w:header="1902" w:footer="1988" w:gutter="0"/>
          <w:cols w:space="720"/>
        </w:sectPr>
      </w:pPr>
    </w:p>
    <w:p w:rsidR="002F039F" w:rsidRDefault="002F039F">
      <w:pPr>
        <w:pStyle w:val="BodyText"/>
        <w:spacing w:before="10"/>
        <w:ind w:left="0" w:right="0" w:firstLine="0"/>
        <w:jc w:val="left"/>
        <w:rPr>
          <w:sz w:val="12"/>
        </w:rPr>
      </w:pPr>
    </w:p>
    <w:p w:rsidR="002F039F" w:rsidRDefault="00E2757B">
      <w:pPr>
        <w:pStyle w:val="BodyText"/>
        <w:spacing w:before="91" w:line="280" w:lineRule="auto"/>
        <w:ind w:firstLine="0"/>
      </w:pPr>
      <w:r>
        <w:t xml:space="preserve">hỗ trợ cho đơn vị công tác. Đến năm 1980, vấn đề này được mở rộng tại các trường trên thế giới, đặc biệt là ở các nước Anh, Pháp, Mỹ, </w:t>
      </w:r>
      <w:r>
        <w:t xml:space="preserve">Đức, Liên Xô đại diện cho các nước tư bản và xã hội chủ nghĩa khi xây dựng mô hình đại học - doanh nghiệp với đặc trưng là có tính thích nghi cao và gắn chặt với thực tiễn sản xuất, dịch vụ tuân theo sự phát triển của xã hội mặc dù hình thức vận hành hoạt </w:t>
      </w:r>
      <w:r>
        <w:t>động hợp tác giữa nhà trường và doanh nghiệp của các trường khác nhau.</w:t>
      </w:r>
    </w:p>
    <w:p w:rsidR="002F039F" w:rsidRDefault="00E2757B">
      <w:pPr>
        <w:pStyle w:val="BodyText"/>
        <w:spacing w:before="80" w:line="304" w:lineRule="auto"/>
      </w:pPr>
      <w:r>
        <w:t xml:space="preserve">Theo đó, một loạt các nghiên cứu khác đã chỉ ra rằng sự phát triển của xã hội sẽ kéo theo sự gia tăng cạnh tranh giữa các doanh nghiệp, điều đó càng thúc đẩy nhà trường và doanh nghiệp </w:t>
      </w:r>
      <w:r>
        <w:t>tăng tính tương tác và liên kết trong việc cung cấp kiến thức và thực tế trên lĩnh vực kinh tế, công nghệ. Cũng theo quan điểm của Lê và Mansfield khi ông phân tích tầm quan trọng của trường đại học trong thời kỳ công nghiệp hóa trong việc tạo ra giá trị v</w:t>
      </w:r>
      <w:r>
        <w:t xml:space="preserve">ật chất và góp phần phát triển kinh tế thị trường. Những năm đầu thập kỷ XXI, các nghiên cứu sâu hơn vào nội dung đào tạo nhằm gắn kết nhà trường với doanh nghiệp khi cho rằng nguồn tri thức mới chính là kiến thức chuyên môn và kiến thức thực tế, năng lực </w:t>
      </w:r>
      <w:r>
        <w:t>làm việc khi sinh viên còn ngồi trên ghế nhà trường, theo đó các trường cần thể hiện sứ mệnh đặc biệt trong thời đại giáo dục mới là định hướng đào tạo theo xu hướng của doanh nghiệp và nhu cầu xã</w:t>
      </w:r>
      <w:r>
        <w:rPr>
          <w:spacing w:val="-7"/>
        </w:rPr>
        <w:t xml:space="preserve"> </w:t>
      </w:r>
      <w:r>
        <w:t>hội.</w:t>
      </w:r>
    </w:p>
    <w:p w:rsidR="002F039F" w:rsidRDefault="00E2757B">
      <w:pPr>
        <w:pStyle w:val="BodyText"/>
        <w:spacing w:before="82" w:line="304" w:lineRule="auto"/>
        <w:ind w:right="106"/>
      </w:pPr>
      <w:r>
        <w:t>Mối quan hệ hợp tác giữa nhà trường và doanh nghiệp là những hoạt động bao gồm sự tương tác, hỗ trợ, giúp đỡ, chuyển giao kiến thức và kinh nghiệm trong đào tạo giáo dục nhằm hướng đến lợi ích của hai bên. Theo đó, nhà trường là đại diện cho các trường cao</w:t>
      </w:r>
      <w:r>
        <w:t xml:space="preserve"> đẳng, đại học giáo dục nghề nghiệp, doanh nghiệp là các tổ chức sản xuất, kinh doanh trên mọi lĩnh</w:t>
      </w:r>
      <w:r>
        <w:rPr>
          <w:spacing w:val="-18"/>
        </w:rPr>
        <w:t xml:space="preserve"> </w:t>
      </w:r>
      <w:r>
        <w:t>vực.</w:t>
      </w:r>
    </w:p>
    <w:p w:rsidR="002F039F" w:rsidRDefault="00E2757B">
      <w:pPr>
        <w:pStyle w:val="BodyText"/>
        <w:spacing w:before="80" w:line="304" w:lineRule="auto"/>
      </w:pPr>
      <w:r>
        <w:t>Hoạt động liên kết đòi hỏi sự tương tác một cách tích cực và chủ động từ hai bên với hình thức trực tiếp hoặc gián tiếp, mang tính cá nhân hoặc tổ chức</w:t>
      </w:r>
      <w:r>
        <w:t xml:space="preserve"> của một đơn vị trường học với các doanh nghiệp hoặc ngược lại.</w:t>
      </w:r>
    </w:p>
    <w:p w:rsidR="002F039F" w:rsidRPr="007C453D" w:rsidRDefault="00E2757B">
      <w:pPr>
        <w:pStyle w:val="Heading3"/>
        <w:numPr>
          <w:ilvl w:val="1"/>
          <w:numId w:val="5"/>
        </w:numPr>
        <w:tabs>
          <w:tab w:val="left" w:pos="522"/>
        </w:tabs>
        <w:jc w:val="both"/>
      </w:pPr>
      <w:r>
        <w:t>Mô hình liên kết hợp tác giữa doanh nghiệp và nhà</w:t>
      </w:r>
      <w:r>
        <w:rPr>
          <w:spacing w:val="-11"/>
        </w:rPr>
        <w:t xml:space="preserve"> </w:t>
      </w:r>
      <w:r>
        <w:t>trường</w:t>
      </w:r>
    </w:p>
    <w:p w:rsidR="007C453D" w:rsidRDefault="007C453D" w:rsidP="007C453D">
      <w:pPr>
        <w:pStyle w:val="BodyText"/>
        <w:spacing w:before="1" w:line="292" w:lineRule="auto"/>
        <w:ind w:right="182"/>
      </w:pPr>
      <w:r>
        <w:t xml:space="preserve">Ngày nay, cơ sở đào tạo, doanh nghiệp </w:t>
      </w:r>
      <w:r>
        <w:rPr>
          <w:spacing w:val="-3"/>
        </w:rPr>
        <w:t xml:space="preserve">và </w:t>
      </w:r>
      <w:r>
        <w:t xml:space="preserve">sinh viên có mối liên hệ </w:t>
      </w:r>
      <w:r>
        <w:rPr>
          <w:spacing w:val="-3"/>
        </w:rPr>
        <w:t xml:space="preserve">về </w:t>
      </w:r>
      <w:r>
        <w:t xml:space="preserve">mặt lợi </w:t>
      </w:r>
      <w:r>
        <w:rPr>
          <w:spacing w:val="-3"/>
        </w:rPr>
        <w:t xml:space="preserve">ích </w:t>
      </w:r>
      <w:r>
        <w:t xml:space="preserve">khá chặt chẽ. </w:t>
      </w:r>
      <w:r>
        <w:rPr>
          <w:spacing w:val="-3"/>
        </w:rPr>
        <w:t xml:space="preserve">Mỗi bên </w:t>
      </w:r>
      <w:r>
        <w:t xml:space="preserve">sẽ có được những lợi </w:t>
      </w:r>
      <w:r>
        <w:rPr>
          <w:spacing w:val="-3"/>
        </w:rPr>
        <w:t xml:space="preserve">ích </w:t>
      </w:r>
      <w:r>
        <w:t xml:space="preserve">của riêng mình thông qua mối quan hệ hợp tác giữa cơ sở đào tạo </w:t>
      </w:r>
      <w:r>
        <w:rPr>
          <w:spacing w:val="-3"/>
        </w:rPr>
        <w:t xml:space="preserve">và </w:t>
      </w:r>
      <w:r>
        <w:t xml:space="preserve">doanh nghiệp trong </w:t>
      </w:r>
      <w:r>
        <w:rPr>
          <w:spacing w:val="-4"/>
        </w:rPr>
        <w:t xml:space="preserve">bối </w:t>
      </w:r>
      <w:r>
        <w:t>cảnh hội nhập hiện</w:t>
      </w:r>
      <w:r>
        <w:rPr>
          <w:spacing w:val="-5"/>
        </w:rPr>
        <w:t xml:space="preserve"> </w:t>
      </w:r>
      <w:r>
        <w:t>nay.</w:t>
      </w:r>
    </w:p>
    <w:p w:rsidR="007C453D" w:rsidRDefault="00425AD0" w:rsidP="007C453D">
      <w:pPr>
        <w:pStyle w:val="BodyText"/>
        <w:spacing w:line="224" w:lineRule="exact"/>
        <w:ind w:left="1818" w:right="1890"/>
        <w:jc w:val="center"/>
      </w:pPr>
      <w:r>
        <w:rPr>
          <w:noProof/>
          <w:sz w:val="20"/>
          <w:lang w:val="en-US"/>
        </w:rPr>
        <mc:AlternateContent>
          <mc:Choice Requires="wps">
            <w:drawing>
              <wp:anchor distT="0" distB="0" distL="114300" distR="114300" simplePos="0" relativeHeight="251659264" behindDoc="0" locked="0" layoutInCell="1" allowOverlap="1">
                <wp:simplePos x="0" y="0"/>
                <wp:positionH relativeFrom="page">
                  <wp:posOffset>2921000</wp:posOffset>
                </wp:positionH>
                <wp:positionV relativeFrom="page">
                  <wp:posOffset>9314180</wp:posOffset>
                </wp:positionV>
                <wp:extent cx="1423670" cy="76200"/>
                <wp:effectExtent l="0" t="0" r="0" b="0"/>
                <wp:wrapNone/>
                <wp:docPr id="15"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3670" cy="76200"/>
                        </a:xfrm>
                        <a:custGeom>
                          <a:avLst/>
                          <a:gdLst>
                            <a:gd name="T0" fmla="+- 0 4747 4627"/>
                            <a:gd name="T1" fmla="*/ T0 w 2242"/>
                            <a:gd name="T2" fmla="+- 0 7339 7339"/>
                            <a:gd name="T3" fmla="*/ 7339 h 120"/>
                            <a:gd name="T4" fmla="+- 0 4627 4627"/>
                            <a:gd name="T5" fmla="*/ T4 w 2242"/>
                            <a:gd name="T6" fmla="+- 0 7397 7339"/>
                            <a:gd name="T7" fmla="*/ 7397 h 120"/>
                            <a:gd name="T8" fmla="+- 0 4747 4627"/>
                            <a:gd name="T9" fmla="*/ T8 w 2242"/>
                            <a:gd name="T10" fmla="+- 0 7459 7339"/>
                            <a:gd name="T11" fmla="*/ 7459 h 120"/>
                            <a:gd name="T12" fmla="+- 0 4747 4627"/>
                            <a:gd name="T13" fmla="*/ T12 w 2242"/>
                            <a:gd name="T14" fmla="+- 0 7406 7339"/>
                            <a:gd name="T15" fmla="*/ 7406 h 120"/>
                            <a:gd name="T16" fmla="+- 0 4728 4627"/>
                            <a:gd name="T17" fmla="*/ T16 w 2242"/>
                            <a:gd name="T18" fmla="+- 0 7406 7339"/>
                            <a:gd name="T19" fmla="*/ 7406 h 120"/>
                            <a:gd name="T20" fmla="+- 0 4718 4627"/>
                            <a:gd name="T21" fmla="*/ T20 w 2242"/>
                            <a:gd name="T22" fmla="+- 0 7397 7339"/>
                            <a:gd name="T23" fmla="*/ 7397 h 120"/>
                            <a:gd name="T24" fmla="+- 0 4728 4627"/>
                            <a:gd name="T25" fmla="*/ T24 w 2242"/>
                            <a:gd name="T26" fmla="+- 0 7392 7339"/>
                            <a:gd name="T27" fmla="*/ 7392 h 120"/>
                            <a:gd name="T28" fmla="+- 0 4747 4627"/>
                            <a:gd name="T29" fmla="*/ T28 w 2242"/>
                            <a:gd name="T30" fmla="+- 0 7392 7339"/>
                            <a:gd name="T31" fmla="*/ 7392 h 120"/>
                            <a:gd name="T32" fmla="+- 0 4747 4627"/>
                            <a:gd name="T33" fmla="*/ T32 w 2242"/>
                            <a:gd name="T34" fmla="+- 0 7339 7339"/>
                            <a:gd name="T35" fmla="*/ 7339 h 120"/>
                            <a:gd name="T36" fmla="+- 0 6749 4627"/>
                            <a:gd name="T37" fmla="*/ T36 w 2242"/>
                            <a:gd name="T38" fmla="+- 0 7339 7339"/>
                            <a:gd name="T39" fmla="*/ 7339 h 120"/>
                            <a:gd name="T40" fmla="+- 0 6749 4627"/>
                            <a:gd name="T41" fmla="*/ T40 w 2242"/>
                            <a:gd name="T42" fmla="+- 0 7459 7339"/>
                            <a:gd name="T43" fmla="*/ 7459 h 120"/>
                            <a:gd name="T44" fmla="+- 0 6859 4627"/>
                            <a:gd name="T45" fmla="*/ T44 w 2242"/>
                            <a:gd name="T46" fmla="+- 0 7406 7339"/>
                            <a:gd name="T47" fmla="*/ 7406 h 120"/>
                            <a:gd name="T48" fmla="+- 0 6773 4627"/>
                            <a:gd name="T49" fmla="*/ T48 w 2242"/>
                            <a:gd name="T50" fmla="+- 0 7406 7339"/>
                            <a:gd name="T51" fmla="*/ 7406 h 120"/>
                            <a:gd name="T52" fmla="+- 0 6778 4627"/>
                            <a:gd name="T53" fmla="*/ T52 w 2242"/>
                            <a:gd name="T54" fmla="+- 0 7402 7339"/>
                            <a:gd name="T55" fmla="*/ 7402 h 120"/>
                            <a:gd name="T56" fmla="+- 0 6773 4627"/>
                            <a:gd name="T57" fmla="*/ T56 w 2242"/>
                            <a:gd name="T58" fmla="+- 0 7392 7339"/>
                            <a:gd name="T59" fmla="*/ 7392 h 120"/>
                            <a:gd name="T60" fmla="+- 0 6850 4627"/>
                            <a:gd name="T61" fmla="*/ T60 w 2242"/>
                            <a:gd name="T62" fmla="+- 0 7392 7339"/>
                            <a:gd name="T63" fmla="*/ 7392 h 120"/>
                            <a:gd name="T64" fmla="+- 0 6749 4627"/>
                            <a:gd name="T65" fmla="*/ T64 w 2242"/>
                            <a:gd name="T66" fmla="+- 0 7339 7339"/>
                            <a:gd name="T67" fmla="*/ 7339 h 120"/>
                            <a:gd name="T68" fmla="+- 0 4747 4627"/>
                            <a:gd name="T69" fmla="*/ T68 w 2242"/>
                            <a:gd name="T70" fmla="+- 0 7392 7339"/>
                            <a:gd name="T71" fmla="*/ 7392 h 120"/>
                            <a:gd name="T72" fmla="+- 0 4728 4627"/>
                            <a:gd name="T73" fmla="*/ T72 w 2242"/>
                            <a:gd name="T74" fmla="+- 0 7392 7339"/>
                            <a:gd name="T75" fmla="*/ 7392 h 120"/>
                            <a:gd name="T76" fmla="+- 0 4718 4627"/>
                            <a:gd name="T77" fmla="*/ T76 w 2242"/>
                            <a:gd name="T78" fmla="+- 0 7397 7339"/>
                            <a:gd name="T79" fmla="*/ 7397 h 120"/>
                            <a:gd name="T80" fmla="+- 0 4728 4627"/>
                            <a:gd name="T81" fmla="*/ T80 w 2242"/>
                            <a:gd name="T82" fmla="+- 0 7406 7339"/>
                            <a:gd name="T83" fmla="*/ 7406 h 120"/>
                            <a:gd name="T84" fmla="+- 0 4747 4627"/>
                            <a:gd name="T85" fmla="*/ T84 w 2242"/>
                            <a:gd name="T86" fmla="+- 0 7406 7339"/>
                            <a:gd name="T87" fmla="*/ 7406 h 120"/>
                            <a:gd name="T88" fmla="+- 0 4747 4627"/>
                            <a:gd name="T89" fmla="*/ T88 w 2242"/>
                            <a:gd name="T90" fmla="+- 0 7392 7339"/>
                            <a:gd name="T91" fmla="*/ 7392 h 120"/>
                            <a:gd name="T92" fmla="+- 0 6749 4627"/>
                            <a:gd name="T93" fmla="*/ T92 w 2242"/>
                            <a:gd name="T94" fmla="+- 0 7392 7339"/>
                            <a:gd name="T95" fmla="*/ 7392 h 120"/>
                            <a:gd name="T96" fmla="+- 0 4747 4627"/>
                            <a:gd name="T97" fmla="*/ T96 w 2242"/>
                            <a:gd name="T98" fmla="+- 0 7392 7339"/>
                            <a:gd name="T99" fmla="*/ 7392 h 120"/>
                            <a:gd name="T100" fmla="+- 0 4747 4627"/>
                            <a:gd name="T101" fmla="*/ T100 w 2242"/>
                            <a:gd name="T102" fmla="+- 0 7406 7339"/>
                            <a:gd name="T103" fmla="*/ 7406 h 120"/>
                            <a:gd name="T104" fmla="+- 0 6749 4627"/>
                            <a:gd name="T105" fmla="*/ T104 w 2242"/>
                            <a:gd name="T106" fmla="+- 0 7406 7339"/>
                            <a:gd name="T107" fmla="*/ 7406 h 120"/>
                            <a:gd name="T108" fmla="+- 0 6749 4627"/>
                            <a:gd name="T109" fmla="*/ T108 w 2242"/>
                            <a:gd name="T110" fmla="+- 0 7392 7339"/>
                            <a:gd name="T111" fmla="*/ 7392 h 120"/>
                            <a:gd name="T112" fmla="+- 0 6850 4627"/>
                            <a:gd name="T113" fmla="*/ T112 w 2242"/>
                            <a:gd name="T114" fmla="+- 0 7392 7339"/>
                            <a:gd name="T115" fmla="*/ 7392 h 120"/>
                            <a:gd name="T116" fmla="+- 0 6773 4627"/>
                            <a:gd name="T117" fmla="*/ T116 w 2242"/>
                            <a:gd name="T118" fmla="+- 0 7392 7339"/>
                            <a:gd name="T119" fmla="*/ 7392 h 120"/>
                            <a:gd name="T120" fmla="+- 0 6778 4627"/>
                            <a:gd name="T121" fmla="*/ T120 w 2242"/>
                            <a:gd name="T122" fmla="+- 0 7402 7339"/>
                            <a:gd name="T123" fmla="*/ 7402 h 120"/>
                            <a:gd name="T124" fmla="+- 0 6773 4627"/>
                            <a:gd name="T125" fmla="*/ T124 w 2242"/>
                            <a:gd name="T126" fmla="+- 0 7406 7339"/>
                            <a:gd name="T127" fmla="*/ 7406 h 120"/>
                            <a:gd name="T128" fmla="+- 0 6859 4627"/>
                            <a:gd name="T129" fmla="*/ T128 w 2242"/>
                            <a:gd name="T130" fmla="+- 0 7406 7339"/>
                            <a:gd name="T131" fmla="*/ 7406 h 120"/>
                            <a:gd name="T132" fmla="+- 0 6869 4627"/>
                            <a:gd name="T133" fmla="*/ T132 w 2242"/>
                            <a:gd name="T134" fmla="+- 0 7402 7339"/>
                            <a:gd name="T135" fmla="*/ 7402 h 120"/>
                            <a:gd name="T136" fmla="+- 0 6850 4627"/>
                            <a:gd name="T137" fmla="*/ T136 w 2242"/>
                            <a:gd name="T138" fmla="+- 0 7392 7339"/>
                            <a:gd name="T139" fmla="*/ 7392 h 1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2242" h="120">
                              <a:moveTo>
                                <a:pt x="120" y="0"/>
                              </a:moveTo>
                              <a:lnTo>
                                <a:pt x="0" y="58"/>
                              </a:lnTo>
                              <a:lnTo>
                                <a:pt x="120" y="120"/>
                              </a:lnTo>
                              <a:lnTo>
                                <a:pt x="120" y="67"/>
                              </a:lnTo>
                              <a:lnTo>
                                <a:pt x="101" y="67"/>
                              </a:lnTo>
                              <a:lnTo>
                                <a:pt x="91" y="58"/>
                              </a:lnTo>
                              <a:lnTo>
                                <a:pt x="101" y="53"/>
                              </a:lnTo>
                              <a:lnTo>
                                <a:pt x="120" y="53"/>
                              </a:lnTo>
                              <a:lnTo>
                                <a:pt x="120" y="0"/>
                              </a:lnTo>
                              <a:close/>
                              <a:moveTo>
                                <a:pt x="2122" y="0"/>
                              </a:moveTo>
                              <a:lnTo>
                                <a:pt x="2122" y="120"/>
                              </a:lnTo>
                              <a:lnTo>
                                <a:pt x="2232" y="67"/>
                              </a:lnTo>
                              <a:lnTo>
                                <a:pt x="2146" y="67"/>
                              </a:lnTo>
                              <a:lnTo>
                                <a:pt x="2151" y="63"/>
                              </a:lnTo>
                              <a:lnTo>
                                <a:pt x="2146" y="53"/>
                              </a:lnTo>
                              <a:lnTo>
                                <a:pt x="2223" y="53"/>
                              </a:lnTo>
                              <a:lnTo>
                                <a:pt x="2122" y="0"/>
                              </a:lnTo>
                              <a:close/>
                              <a:moveTo>
                                <a:pt x="120" y="53"/>
                              </a:moveTo>
                              <a:lnTo>
                                <a:pt x="101" y="53"/>
                              </a:lnTo>
                              <a:lnTo>
                                <a:pt x="91" y="58"/>
                              </a:lnTo>
                              <a:lnTo>
                                <a:pt x="101" y="67"/>
                              </a:lnTo>
                              <a:lnTo>
                                <a:pt x="120" y="67"/>
                              </a:lnTo>
                              <a:lnTo>
                                <a:pt x="120" y="53"/>
                              </a:lnTo>
                              <a:close/>
                              <a:moveTo>
                                <a:pt x="2122" y="53"/>
                              </a:moveTo>
                              <a:lnTo>
                                <a:pt x="120" y="53"/>
                              </a:lnTo>
                              <a:lnTo>
                                <a:pt x="120" y="67"/>
                              </a:lnTo>
                              <a:lnTo>
                                <a:pt x="2122" y="67"/>
                              </a:lnTo>
                              <a:lnTo>
                                <a:pt x="2122" y="53"/>
                              </a:lnTo>
                              <a:close/>
                              <a:moveTo>
                                <a:pt x="2223" y="53"/>
                              </a:moveTo>
                              <a:lnTo>
                                <a:pt x="2146" y="53"/>
                              </a:lnTo>
                              <a:lnTo>
                                <a:pt x="2151" y="63"/>
                              </a:lnTo>
                              <a:lnTo>
                                <a:pt x="2146" y="67"/>
                              </a:lnTo>
                              <a:lnTo>
                                <a:pt x="2232" y="67"/>
                              </a:lnTo>
                              <a:lnTo>
                                <a:pt x="2242" y="63"/>
                              </a:lnTo>
                              <a:lnTo>
                                <a:pt x="2223" y="5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 o:spid="_x0000_s1026" style="position:absolute;margin-left:230pt;margin-top:733.4pt;width:112.1pt;height: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" path="m120,l,58r120,62l120,67r-19,l91,58r10,-5l120,53,120,xm2122,r,120l2232,67r-86,l2151,63r-5,-10l2223,53,2122,xm120,53r-19,l91,58r10,9l120,67r,-14xm2122,53l120,53r,14l2122,67r,-14xm2223,53r-77,l2151,63r-5,4l2232,67r10,-4l2223,53xe" fillcolor="black" stroked="f">
                <v:path arrowok="t" o:connecttype="custom" o:connectlocs="76200,4660265;0,4697095;76200,4736465;76200,4702810;64135,4702810;57785,4697095;64135,4693920;76200,4693920;76200,4660265;1347470,4660265;1347470,4736465;1417320,4702810;1362710,4702810;1365885,4700270;1362710,4693920;1411605,4693920;1347470,4660265;76200,4693920;64135,4693920;57785,4697095;64135,4702810;76200,4702810;76200,4693920;1347470,4693920;76200,4693920;76200,4702810;1347470,4702810;1347470,4693920;1411605,4693920;1362710,4693920;1365885,4700270;1362710,4702810;1417320,4702810;1423670,4700270;1411605,4693920" o:connectangles="0,0,0,0,0,0,0,0,0,0,0,0,0,0,0,0,0,0,0,0,0,0,0,0,0,0,0,0,0,0,0,0,0,0,0"/>
                <w10:wrap anchorx="page" anchory="page"/>
              </v:shape>
            </w:pict>
          </mc:Fallback>
        </mc:AlternateContent>
      </w:r>
      <w:r>
        <w:rPr>
          <w:noProof/>
          <w:lang w:val="en-US"/>
        </w:rPr>
        <mc:AlternateContent>
          <mc:Choice Requires="wps">
            <w:drawing>
              <wp:anchor distT="0" distB="0" distL="0" distR="0" simplePos="0" relativeHeight="251660288" behindDoc="1" locked="0" layoutInCell="1" allowOverlap="1">
                <wp:simplePos x="0" y="0"/>
                <wp:positionH relativeFrom="page">
                  <wp:posOffset>2785745</wp:posOffset>
                </wp:positionH>
                <wp:positionV relativeFrom="paragraph">
                  <wp:posOffset>160655</wp:posOffset>
                </wp:positionV>
                <wp:extent cx="1685925" cy="210820"/>
                <wp:effectExtent l="0" t="0" r="0" b="0"/>
                <wp:wrapTopAndBottom/>
                <wp:docPr id="14"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5925" cy="210820"/>
                        </a:xfrm>
                        <a:prstGeom prst="rect">
                          <a:avLst/>
                        </a:prstGeom>
                        <a:noFill/>
                        <a:ln w="609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7C453D" w:rsidRDefault="007C453D" w:rsidP="007C453D">
                            <w:pPr>
                              <w:pStyle w:val="BodyText"/>
                              <w:spacing w:before="5"/>
                              <w:ind w:left="0" w:firstLine="0"/>
                              <w:jc w:val="center"/>
                            </w:pPr>
                            <w:r>
                              <w:t>Doanh nghiệp</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 o:spid="_x0000_s1026" type="#_x0000_t202" style="position:absolute;left:0;text-align:left;margin-left:219.35pt;margin-top:12.65pt;width:132.75pt;height:16.6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" filled="f" strokeweight=".16931mm">
                <v:textbox inset="0,0,0,0">
                  <w:txbxContent>
                    <w:p w:rsidR="007C453D" w:rsidRDefault="007C453D" w:rsidP="007C453D">
                      <w:pPr>
                        <w:pStyle w:val="BodyText"/>
                        <w:spacing w:before="5"/>
                        <w:ind w:left="0" w:firstLine="0"/>
                        <w:jc w:val="center"/>
                      </w:pPr>
                      <w:r>
                        <w:t>Doanh nghiệp</w:t>
                      </w:r>
                    </w:p>
                  </w:txbxContent>
                </v:textbox>
                <w10:wrap type="topAndBottom" anchorx="page"/>
              </v:shape>
            </w:pict>
          </mc:Fallback>
        </mc:AlternateContent>
      </w:r>
      <w:r>
        <w:rPr>
          <w:noProof/>
          <w:lang w:val="en-US"/>
        </w:rPr>
        <mc:AlternateContent>
          <mc:Choice Requires="wps">
            <w:drawing>
              <wp:anchor distT="0" distB="0" distL="0" distR="0" simplePos="0" relativeHeight="251661312" behindDoc="1" locked="0" layoutInCell="1" allowOverlap="1">
                <wp:simplePos x="0" y="0"/>
                <wp:positionH relativeFrom="page">
                  <wp:posOffset>2155190</wp:posOffset>
                </wp:positionH>
                <wp:positionV relativeFrom="paragraph">
                  <wp:posOffset>498475</wp:posOffset>
                </wp:positionV>
                <wp:extent cx="637540" cy="1447800"/>
                <wp:effectExtent l="0" t="0" r="0" b="0"/>
                <wp:wrapTopAndBottom/>
                <wp:docPr id="13"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7540" cy="1447800"/>
                        </a:xfrm>
                        <a:custGeom>
                          <a:avLst/>
                          <a:gdLst>
                            <a:gd name="T0" fmla="+- 0 3394 3394"/>
                            <a:gd name="T1" fmla="*/ T0 w 1004"/>
                            <a:gd name="T2" fmla="+- 0 2931 785"/>
                            <a:gd name="T3" fmla="*/ 2931 h 2280"/>
                            <a:gd name="T4" fmla="+- 0 3403 3394"/>
                            <a:gd name="T5" fmla="*/ T4 w 1004"/>
                            <a:gd name="T6" fmla="+- 0 3065 785"/>
                            <a:gd name="T7" fmla="*/ 3065 h 2280"/>
                            <a:gd name="T8" fmla="+- 0 3504 3394"/>
                            <a:gd name="T9" fmla="*/ T8 w 1004"/>
                            <a:gd name="T10" fmla="+- 0 2979 785"/>
                            <a:gd name="T11" fmla="*/ 2979 h 2280"/>
                            <a:gd name="T12" fmla="+- 0 3437 3394"/>
                            <a:gd name="T13" fmla="*/ T12 w 1004"/>
                            <a:gd name="T14" fmla="+- 0 2979 785"/>
                            <a:gd name="T15" fmla="*/ 2979 h 2280"/>
                            <a:gd name="T16" fmla="+- 0 3432 3394"/>
                            <a:gd name="T17" fmla="*/ T16 w 1004"/>
                            <a:gd name="T18" fmla="+- 0 2969 785"/>
                            <a:gd name="T19" fmla="*/ 2969 h 2280"/>
                            <a:gd name="T20" fmla="+- 0 3440 3394"/>
                            <a:gd name="T21" fmla="*/ T20 w 1004"/>
                            <a:gd name="T22" fmla="+- 0 2951 785"/>
                            <a:gd name="T23" fmla="*/ 2951 h 2280"/>
                            <a:gd name="T24" fmla="+- 0 3394 3394"/>
                            <a:gd name="T25" fmla="*/ T24 w 1004"/>
                            <a:gd name="T26" fmla="+- 0 2931 785"/>
                            <a:gd name="T27" fmla="*/ 2931 h 2280"/>
                            <a:gd name="T28" fmla="+- 0 3440 3394"/>
                            <a:gd name="T29" fmla="*/ T28 w 1004"/>
                            <a:gd name="T30" fmla="+- 0 2951 785"/>
                            <a:gd name="T31" fmla="*/ 2951 h 2280"/>
                            <a:gd name="T32" fmla="+- 0 3432 3394"/>
                            <a:gd name="T33" fmla="*/ T32 w 1004"/>
                            <a:gd name="T34" fmla="+- 0 2969 785"/>
                            <a:gd name="T35" fmla="*/ 2969 h 2280"/>
                            <a:gd name="T36" fmla="+- 0 3437 3394"/>
                            <a:gd name="T37" fmla="*/ T36 w 1004"/>
                            <a:gd name="T38" fmla="+- 0 2979 785"/>
                            <a:gd name="T39" fmla="*/ 2979 h 2280"/>
                            <a:gd name="T40" fmla="+- 0 3446 3394"/>
                            <a:gd name="T41" fmla="*/ T40 w 1004"/>
                            <a:gd name="T42" fmla="+- 0 2979 785"/>
                            <a:gd name="T43" fmla="*/ 2979 h 2280"/>
                            <a:gd name="T44" fmla="+- 0 3456 3394"/>
                            <a:gd name="T45" fmla="*/ T44 w 1004"/>
                            <a:gd name="T46" fmla="+- 0 2958 785"/>
                            <a:gd name="T47" fmla="*/ 2958 h 2280"/>
                            <a:gd name="T48" fmla="+- 0 3440 3394"/>
                            <a:gd name="T49" fmla="*/ T48 w 1004"/>
                            <a:gd name="T50" fmla="+- 0 2951 785"/>
                            <a:gd name="T51" fmla="*/ 2951 h 2280"/>
                            <a:gd name="T52" fmla="+- 0 3456 3394"/>
                            <a:gd name="T53" fmla="*/ T52 w 1004"/>
                            <a:gd name="T54" fmla="+- 0 2958 785"/>
                            <a:gd name="T55" fmla="*/ 2958 h 2280"/>
                            <a:gd name="T56" fmla="+- 0 3446 3394"/>
                            <a:gd name="T57" fmla="*/ T56 w 1004"/>
                            <a:gd name="T58" fmla="+- 0 2979 785"/>
                            <a:gd name="T59" fmla="*/ 2979 h 2280"/>
                            <a:gd name="T60" fmla="+- 0 3504 3394"/>
                            <a:gd name="T61" fmla="*/ T60 w 1004"/>
                            <a:gd name="T62" fmla="+- 0 2979 785"/>
                            <a:gd name="T63" fmla="*/ 2979 h 2280"/>
                            <a:gd name="T64" fmla="+- 0 3456 3394"/>
                            <a:gd name="T65" fmla="*/ T64 w 1004"/>
                            <a:gd name="T66" fmla="+- 0 2958 785"/>
                            <a:gd name="T67" fmla="*/ 2958 h 2280"/>
                            <a:gd name="T68" fmla="+- 0 4333 3394"/>
                            <a:gd name="T69" fmla="*/ T68 w 1004"/>
                            <a:gd name="T70" fmla="+- 0 892 785"/>
                            <a:gd name="T71" fmla="*/ 892 h 2280"/>
                            <a:gd name="T72" fmla="+- 0 3440 3394"/>
                            <a:gd name="T73" fmla="*/ T72 w 1004"/>
                            <a:gd name="T74" fmla="+- 0 2951 785"/>
                            <a:gd name="T75" fmla="*/ 2951 h 2280"/>
                            <a:gd name="T76" fmla="+- 0 3456 3394"/>
                            <a:gd name="T77" fmla="*/ T76 w 1004"/>
                            <a:gd name="T78" fmla="+- 0 2958 785"/>
                            <a:gd name="T79" fmla="*/ 2958 h 2280"/>
                            <a:gd name="T80" fmla="+- 0 4346 3394"/>
                            <a:gd name="T81" fmla="*/ T80 w 1004"/>
                            <a:gd name="T82" fmla="+- 0 898 785"/>
                            <a:gd name="T83" fmla="*/ 898 h 2280"/>
                            <a:gd name="T84" fmla="+- 0 4333 3394"/>
                            <a:gd name="T85" fmla="*/ T84 w 1004"/>
                            <a:gd name="T86" fmla="+- 0 892 785"/>
                            <a:gd name="T87" fmla="*/ 892 h 2280"/>
                            <a:gd name="T88" fmla="+- 0 4393 3394"/>
                            <a:gd name="T89" fmla="*/ T88 w 1004"/>
                            <a:gd name="T90" fmla="+- 0 872 785"/>
                            <a:gd name="T91" fmla="*/ 872 h 2280"/>
                            <a:gd name="T92" fmla="+- 0 4354 3394"/>
                            <a:gd name="T93" fmla="*/ T92 w 1004"/>
                            <a:gd name="T94" fmla="+- 0 872 785"/>
                            <a:gd name="T95" fmla="*/ 872 h 2280"/>
                            <a:gd name="T96" fmla="+- 0 4354 3394"/>
                            <a:gd name="T97" fmla="*/ T96 w 1004"/>
                            <a:gd name="T98" fmla="+- 0 881 785"/>
                            <a:gd name="T99" fmla="*/ 881 h 2280"/>
                            <a:gd name="T100" fmla="+- 0 4346 3394"/>
                            <a:gd name="T101" fmla="*/ T100 w 1004"/>
                            <a:gd name="T102" fmla="+- 0 898 785"/>
                            <a:gd name="T103" fmla="*/ 898 h 2280"/>
                            <a:gd name="T104" fmla="+- 0 4397 3394"/>
                            <a:gd name="T105" fmla="*/ T104 w 1004"/>
                            <a:gd name="T106" fmla="+- 0 920 785"/>
                            <a:gd name="T107" fmla="*/ 920 h 2280"/>
                            <a:gd name="T108" fmla="+- 0 4393 3394"/>
                            <a:gd name="T109" fmla="*/ T108 w 1004"/>
                            <a:gd name="T110" fmla="+- 0 872 785"/>
                            <a:gd name="T111" fmla="*/ 872 h 2280"/>
                            <a:gd name="T112" fmla="+- 0 4354 3394"/>
                            <a:gd name="T113" fmla="*/ T112 w 1004"/>
                            <a:gd name="T114" fmla="+- 0 872 785"/>
                            <a:gd name="T115" fmla="*/ 872 h 2280"/>
                            <a:gd name="T116" fmla="+- 0 4339 3394"/>
                            <a:gd name="T117" fmla="*/ T116 w 1004"/>
                            <a:gd name="T118" fmla="+- 0 877 785"/>
                            <a:gd name="T119" fmla="*/ 877 h 2280"/>
                            <a:gd name="T120" fmla="+- 0 4333 3394"/>
                            <a:gd name="T121" fmla="*/ T120 w 1004"/>
                            <a:gd name="T122" fmla="+- 0 892 785"/>
                            <a:gd name="T123" fmla="*/ 892 h 2280"/>
                            <a:gd name="T124" fmla="+- 0 4346 3394"/>
                            <a:gd name="T125" fmla="*/ T124 w 1004"/>
                            <a:gd name="T126" fmla="+- 0 898 785"/>
                            <a:gd name="T127" fmla="*/ 898 h 2280"/>
                            <a:gd name="T128" fmla="+- 0 4354 3394"/>
                            <a:gd name="T129" fmla="*/ T128 w 1004"/>
                            <a:gd name="T130" fmla="+- 0 881 785"/>
                            <a:gd name="T131" fmla="*/ 881 h 2280"/>
                            <a:gd name="T132" fmla="+- 0 4354 3394"/>
                            <a:gd name="T133" fmla="*/ T132 w 1004"/>
                            <a:gd name="T134" fmla="+- 0 872 785"/>
                            <a:gd name="T135" fmla="*/ 872 h 2280"/>
                            <a:gd name="T136" fmla="+- 0 4387 3394"/>
                            <a:gd name="T137" fmla="*/ T136 w 1004"/>
                            <a:gd name="T138" fmla="+- 0 785 785"/>
                            <a:gd name="T139" fmla="*/ 785 h 2280"/>
                            <a:gd name="T140" fmla="+- 0 4286 3394"/>
                            <a:gd name="T141" fmla="*/ T140 w 1004"/>
                            <a:gd name="T142" fmla="+- 0 872 785"/>
                            <a:gd name="T143" fmla="*/ 872 h 2280"/>
                            <a:gd name="T144" fmla="+- 0 4333 3394"/>
                            <a:gd name="T145" fmla="*/ T144 w 1004"/>
                            <a:gd name="T146" fmla="+- 0 892 785"/>
                            <a:gd name="T147" fmla="*/ 892 h 2280"/>
                            <a:gd name="T148" fmla="+- 0 4339 3394"/>
                            <a:gd name="T149" fmla="*/ T148 w 1004"/>
                            <a:gd name="T150" fmla="+- 0 877 785"/>
                            <a:gd name="T151" fmla="*/ 877 h 2280"/>
                            <a:gd name="T152" fmla="+- 0 4354 3394"/>
                            <a:gd name="T153" fmla="*/ T152 w 1004"/>
                            <a:gd name="T154" fmla="+- 0 872 785"/>
                            <a:gd name="T155" fmla="*/ 872 h 2280"/>
                            <a:gd name="T156" fmla="+- 0 4393 3394"/>
                            <a:gd name="T157" fmla="*/ T156 w 1004"/>
                            <a:gd name="T158" fmla="+- 0 872 785"/>
                            <a:gd name="T159" fmla="*/ 872 h 2280"/>
                            <a:gd name="T160" fmla="+- 0 4387 3394"/>
                            <a:gd name="T161" fmla="*/ T160 w 1004"/>
                            <a:gd name="T162" fmla="+- 0 785 785"/>
                            <a:gd name="T163" fmla="*/ 785 h 228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1004" h="2280">
                              <a:moveTo>
                                <a:pt x="0" y="2146"/>
                              </a:moveTo>
                              <a:lnTo>
                                <a:pt x="9" y="2280"/>
                              </a:lnTo>
                              <a:lnTo>
                                <a:pt x="110" y="2194"/>
                              </a:lnTo>
                              <a:lnTo>
                                <a:pt x="43" y="2194"/>
                              </a:lnTo>
                              <a:lnTo>
                                <a:pt x="38" y="2184"/>
                              </a:lnTo>
                              <a:lnTo>
                                <a:pt x="46" y="2166"/>
                              </a:lnTo>
                              <a:lnTo>
                                <a:pt x="0" y="2146"/>
                              </a:lnTo>
                              <a:close/>
                              <a:moveTo>
                                <a:pt x="46" y="2166"/>
                              </a:moveTo>
                              <a:lnTo>
                                <a:pt x="38" y="2184"/>
                              </a:lnTo>
                              <a:lnTo>
                                <a:pt x="43" y="2194"/>
                              </a:lnTo>
                              <a:lnTo>
                                <a:pt x="52" y="2194"/>
                              </a:lnTo>
                              <a:lnTo>
                                <a:pt x="62" y="2173"/>
                              </a:lnTo>
                              <a:lnTo>
                                <a:pt x="46" y="2166"/>
                              </a:lnTo>
                              <a:close/>
                              <a:moveTo>
                                <a:pt x="62" y="2173"/>
                              </a:moveTo>
                              <a:lnTo>
                                <a:pt x="52" y="2194"/>
                              </a:lnTo>
                              <a:lnTo>
                                <a:pt x="110" y="2194"/>
                              </a:lnTo>
                              <a:lnTo>
                                <a:pt x="62" y="2173"/>
                              </a:lnTo>
                              <a:close/>
                              <a:moveTo>
                                <a:pt x="939" y="107"/>
                              </a:moveTo>
                              <a:lnTo>
                                <a:pt x="46" y="2166"/>
                              </a:lnTo>
                              <a:lnTo>
                                <a:pt x="62" y="2173"/>
                              </a:lnTo>
                              <a:lnTo>
                                <a:pt x="952" y="113"/>
                              </a:lnTo>
                              <a:lnTo>
                                <a:pt x="939" y="107"/>
                              </a:lnTo>
                              <a:close/>
                              <a:moveTo>
                                <a:pt x="999" y="87"/>
                              </a:moveTo>
                              <a:lnTo>
                                <a:pt x="960" y="87"/>
                              </a:lnTo>
                              <a:lnTo>
                                <a:pt x="960" y="96"/>
                              </a:lnTo>
                              <a:lnTo>
                                <a:pt x="952" y="113"/>
                              </a:lnTo>
                              <a:lnTo>
                                <a:pt x="1003" y="135"/>
                              </a:lnTo>
                              <a:lnTo>
                                <a:pt x="999" y="87"/>
                              </a:lnTo>
                              <a:close/>
                              <a:moveTo>
                                <a:pt x="960" y="87"/>
                              </a:moveTo>
                              <a:lnTo>
                                <a:pt x="945" y="92"/>
                              </a:lnTo>
                              <a:lnTo>
                                <a:pt x="939" y="107"/>
                              </a:lnTo>
                              <a:lnTo>
                                <a:pt x="952" y="113"/>
                              </a:lnTo>
                              <a:lnTo>
                                <a:pt x="960" y="96"/>
                              </a:lnTo>
                              <a:lnTo>
                                <a:pt x="960" y="87"/>
                              </a:lnTo>
                              <a:close/>
                              <a:moveTo>
                                <a:pt x="993" y="0"/>
                              </a:moveTo>
                              <a:lnTo>
                                <a:pt x="892" y="87"/>
                              </a:lnTo>
                              <a:lnTo>
                                <a:pt x="939" y="107"/>
                              </a:lnTo>
                              <a:lnTo>
                                <a:pt x="945" y="92"/>
                              </a:lnTo>
                              <a:lnTo>
                                <a:pt x="960" y="87"/>
                              </a:lnTo>
                              <a:lnTo>
                                <a:pt x="999" y="87"/>
                              </a:lnTo>
                              <a:lnTo>
                                <a:pt x="99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1" o:spid="_x0000_s1026" style="position:absolute;margin-left:169.7pt;margin-top:39.25pt;width:50.2pt;height:114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04,2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" path="m,2146r9,134l110,2194r-67,l38,2184r8,-18l,2146xm46,2166r-8,18l43,2194r9,l62,2173r-16,-7xm62,2173r-10,21l110,2194,62,2173xm939,107l46,2166r16,7l952,113r-13,-6xm999,87r-39,l960,96r-8,17l1003,135,999,87xm960,87r-15,5l939,107r13,6l960,96r,-9xm993,l892,87r47,20l945,92r15,-5l999,87,993,xe" fillcolor="black" stroked="f">
                <v:path arrowok="t" o:connecttype="custom" o:connectlocs="0,1861185;5715,1946275;69850,1891665;27305,1891665;24130,1885315;29210,1873885;0,1861185;29210,1873885;24130,1885315;27305,1891665;33020,1891665;39370,1878330;29210,1873885;39370,1878330;33020,1891665;69850,1891665;39370,1878330;596265,566420;29210,1873885;39370,1878330;604520,570230;596265,566420;634365,553720;609600,553720;609600,559435;604520,570230;636905,584200;634365,553720;609600,553720;600075,556895;596265,566420;604520,570230;609600,559435;609600,553720;630555,498475;566420,553720;596265,566420;600075,556895;609600,553720;634365,553720;630555,498475" o:connectangles="0,0,0,0,0,0,0,0,0,0,0,0,0,0,0,0,0,0,0,0,0,0,0,0,0,0,0,0,0,0,0,0,0,0,0,0,0,0,0,0,0"/>
                <w10:wrap type="topAndBottom" anchorx="page"/>
              </v:shape>
            </w:pict>
          </mc:Fallback>
        </mc:AlternateContent>
      </w:r>
      <w:r>
        <w:rPr>
          <w:noProof/>
          <w:lang w:val="en-US"/>
        </w:rPr>
        <mc:AlternateContent>
          <mc:Choice Requires="wpg">
            <w:drawing>
              <wp:anchor distT="0" distB="0" distL="0" distR="0" simplePos="0" relativeHeight="251662336" behindDoc="1" locked="0" layoutInCell="1" allowOverlap="1">
                <wp:simplePos x="0" y="0"/>
                <wp:positionH relativeFrom="page">
                  <wp:posOffset>2921635</wp:posOffset>
                </wp:positionH>
                <wp:positionV relativeFrom="paragraph">
                  <wp:posOffset>1076325</wp:posOffset>
                </wp:positionV>
                <wp:extent cx="1493520" cy="396240"/>
                <wp:effectExtent l="0" t="0" r="0" b="0"/>
                <wp:wrapTopAndBottom/>
                <wp:docPr id="10"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93520" cy="396240"/>
                          <a:chOff x="4601" y="1695"/>
                          <a:chExt cx="2352" cy="624"/>
                        </a:xfrm>
                      </wpg:grpSpPr>
                      <wps:wsp>
                        <wps:cNvPr id="11" name="Freeform 23"/>
                        <wps:cNvSpPr>
                          <a:spLocks/>
                        </wps:cNvSpPr>
                        <wps:spPr bwMode="auto">
                          <a:xfrm>
                            <a:off x="4608" y="1702"/>
                            <a:ext cx="2338" cy="610"/>
                          </a:xfrm>
                          <a:custGeom>
                            <a:avLst/>
                            <a:gdLst>
                              <a:gd name="T0" fmla="+- 0 5779 4608"/>
                              <a:gd name="T1" fmla="*/ T0 w 2338"/>
                              <a:gd name="T2" fmla="+- 0 1702 1702"/>
                              <a:gd name="T3" fmla="*/ 1702 h 610"/>
                              <a:gd name="T4" fmla="+- 0 5666 4608"/>
                              <a:gd name="T5" fmla="*/ T4 w 2338"/>
                              <a:gd name="T6" fmla="+- 0 1704 1702"/>
                              <a:gd name="T7" fmla="*/ 1704 h 610"/>
                              <a:gd name="T8" fmla="+- 0 5556 4608"/>
                              <a:gd name="T9" fmla="*/ T8 w 2338"/>
                              <a:gd name="T10" fmla="+- 0 1708 1702"/>
                              <a:gd name="T11" fmla="*/ 1708 h 610"/>
                              <a:gd name="T12" fmla="+- 0 5450 4608"/>
                              <a:gd name="T13" fmla="*/ T12 w 2338"/>
                              <a:gd name="T14" fmla="+- 0 1714 1702"/>
                              <a:gd name="T15" fmla="*/ 1714 h 610"/>
                              <a:gd name="T16" fmla="+- 0 5348 4608"/>
                              <a:gd name="T17" fmla="*/ T16 w 2338"/>
                              <a:gd name="T18" fmla="+- 0 1723 1702"/>
                              <a:gd name="T19" fmla="*/ 1723 h 610"/>
                              <a:gd name="T20" fmla="+- 0 5250 4608"/>
                              <a:gd name="T21" fmla="*/ T20 w 2338"/>
                              <a:gd name="T22" fmla="+- 0 1735 1702"/>
                              <a:gd name="T23" fmla="*/ 1735 h 610"/>
                              <a:gd name="T24" fmla="+- 0 5157 4608"/>
                              <a:gd name="T25" fmla="*/ T24 w 2338"/>
                              <a:gd name="T26" fmla="+- 0 1748 1702"/>
                              <a:gd name="T27" fmla="*/ 1748 h 610"/>
                              <a:gd name="T28" fmla="+- 0 5070 4608"/>
                              <a:gd name="T29" fmla="*/ T28 w 2338"/>
                              <a:gd name="T30" fmla="+- 0 1764 1702"/>
                              <a:gd name="T31" fmla="*/ 1764 h 610"/>
                              <a:gd name="T32" fmla="+- 0 4989 4608"/>
                              <a:gd name="T33" fmla="*/ T32 w 2338"/>
                              <a:gd name="T34" fmla="+- 0 1781 1702"/>
                              <a:gd name="T35" fmla="*/ 1781 h 610"/>
                              <a:gd name="T36" fmla="+- 0 4914 4608"/>
                              <a:gd name="T37" fmla="*/ T36 w 2338"/>
                              <a:gd name="T38" fmla="+- 0 1801 1702"/>
                              <a:gd name="T39" fmla="*/ 1801 h 610"/>
                              <a:gd name="T40" fmla="+- 0 4846 4608"/>
                              <a:gd name="T41" fmla="*/ T40 w 2338"/>
                              <a:gd name="T42" fmla="+- 0 1822 1702"/>
                              <a:gd name="T43" fmla="*/ 1822 h 610"/>
                              <a:gd name="T44" fmla="+- 0 4786 4608"/>
                              <a:gd name="T45" fmla="*/ T44 w 2338"/>
                              <a:gd name="T46" fmla="+- 0 1845 1702"/>
                              <a:gd name="T47" fmla="*/ 1845 h 610"/>
                              <a:gd name="T48" fmla="+- 0 4690 4608"/>
                              <a:gd name="T49" fmla="*/ T48 w 2338"/>
                              <a:gd name="T50" fmla="+- 0 1895 1702"/>
                              <a:gd name="T51" fmla="*/ 1895 h 610"/>
                              <a:gd name="T52" fmla="+- 0 4629 4608"/>
                              <a:gd name="T53" fmla="*/ T52 w 2338"/>
                              <a:gd name="T54" fmla="+- 0 1950 1702"/>
                              <a:gd name="T55" fmla="*/ 1950 h 610"/>
                              <a:gd name="T56" fmla="+- 0 4608 4608"/>
                              <a:gd name="T57" fmla="*/ T56 w 2338"/>
                              <a:gd name="T58" fmla="+- 0 2009 1702"/>
                              <a:gd name="T59" fmla="*/ 2009 h 610"/>
                              <a:gd name="T60" fmla="+- 0 4613 4608"/>
                              <a:gd name="T61" fmla="*/ T60 w 2338"/>
                              <a:gd name="T62" fmla="+- 0 2039 1702"/>
                              <a:gd name="T63" fmla="*/ 2039 h 610"/>
                              <a:gd name="T64" fmla="+- 0 4655 4608"/>
                              <a:gd name="T65" fmla="*/ T64 w 2338"/>
                              <a:gd name="T66" fmla="+- 0 2095 1702"/>
                              <a:gd name="T67" fmla="*/ 2095 h 610"/>
                              <a:gd name="T68" fmla="+- 0 4734 4608"/>
                              <a:gd name="T69" fmla="*/ T68 w 2338"/>
                              <a:gd name="T70" fmla="+- 0 2146 1702"/>
                              <a:gd name="T71" fmla="*/ 2146 h 610"/>
                              <a:gd name="T72" fmla="+- 0 4846 4608"/>
                              <a:gd name="T73" fmla="*/ T72 w 2338"/>
                              <a:gd name="T74" fmla="+- 0 2193 1702"/>
                              <a:gd name="T75" fmla="*/ 2193 h 610"/>
                              <a:gd name="T76" fmla="+- 0 4914 4608"/>
                              <a:gd name="T77" fmla="*/ T76 w 2338"/>
                              <a:gd name="T78" fmla="+- 0 2214 1702"/>
                              <a:gd name="T79" fmla="*/ 2214 h 610"/>
                              <a:gd name="T80" fmla="+- 0 4989 4608"/>
                              <a:gd name="T81" fmla="*/ T80 w 2338"/>
                              <a:gd name="T82" fmla="+- 0 2233 1702"/>
                              <a:gd name="T83" fmla="*/ 2233 h 610"/>
                              <a:gd name="T84" fmla="+- 0 5070 4608"/>
                              <a:gd name="T85" fmla="*/ T84 w 2338"/>
                              <a:gd name="T86" fmla="+- 0 2250 1702"/>
                              <a:gd name="T87" fmla="*/ 2250 h 610"/>
                              <a:gd name="T88" fmla="+- 0 5157 4608"/>
                              <a:gd name="T89" fmla="*/ T88 w 2338"/>
                              <a:gd name="T90" fmla="+- 0 2266 1702"/>
                              <a:gd name="T91" fmla="*/ 2266 h 610"/>
                              <a:gd name="T92" fmla="+- 0 5250 4608"/>
                              <a:gd name="T93" fmla="*/ T92 w 2338"/>
                              <a:gd name="T94" fmla="+- 0 2279 1702"/>
                              <a:gd name="T95" fmla="*/ 2279 h 610"/>
                              <a:gd name="T96" fmla="+- 0 5348 4608"/>
                              <a:gd name="T97" fmla="*/ T96 w 2338"/>
                              <a:gd name="T98" fmla="+- 0 2291 1702"/>
                              <a:gd name="T99" fmla="*/ 2291 h 610"/>
                              <a:gd name="T100" fmla="+- 0 5450 4608"/>
                              <a:gd name="T101" fmla="*/ T100 w 2338"/>
                              <a:gd name="T102" fmla="+- 0 2300 1702"/>
                              <a:gd name="T103" fmla="*/ 2300 h 610"/>
                              <a:gd name="T104" fmla="+- 0 5556 4608"/>
                              <a:gd name="T105" fmla="*/ T104 w 2338"/>
                              <a:gd name="T106" fmla="+- 0 2306 1702"/>
                              <a:gd name="T107" fmla="*/ 2306 h 610"/>
                              <a:gd name="T108" fmla="+- 0 5666 4608"/>
                              <a:gd name="T109" fmla="*/ T108 w 2338"/>
                              <a:gd name="T110" fmla="+- 0 2310 1702"/>
                              <a:gd name="T111" fmla="*/ 2310 h 610"/>
                              <a:gd name="T112" fmla="+- 0 5779 4608"/>
                              <a:gd name="T113" fmla="*/ T112 w 2338"/>
                              <a:gd name="T114" fmla="+- 0 2312 1702"/>
                              <a:gd name="T115" fmla="*/ 2312 h 610"/>
                              <a:gd name="T116" fmla="+- 0 5891 4608"/>
                              <a:gd name="T117" fmla="*/ T116 w 2338"/>
                              <a:gd name="T118" fmla="+- 0 2310 1702"/>
                              <a:gd name="T119" fmla="*/ 2310 h 610"/>
                              <a:gd name="T120" fmla="+- 0 6001 4608"/>
                              <a:gd name="T121" fmla="*/ T120 w 2338"/>
                              <a:gd name="T122" fmla="+- 0 2306 1702"/>
                              <a:gd name="T123" fmla="*/ 2306 h 610"/>
                              <a:gd name="T124" fmla="+- 0 6106 4608"/>
                              <a:gd name="T125" fmla="*/ T124 w 2338"/>
                              <a:gd name="T126" fmla="+- 0 2300 1702"/>
                              <a:gd name="T127" fmla="*/ 2300 h 610"/>
                              <a:gd name="T128" fmla="+- 0 6208 4608"/>
                              <a:gd name="T129" fmla="*/ T128 w 2338"/>
                              <a:gd name="T130" fmla="+- 0 2291 1702"/>
                              <a:gd name="T131" fmla="*/ 2291 h 610"/>
                              <a:gd name="T132" fmla="+- 0 6305 4608"/>
                              <a:gd name="T133" fmla="*/ T132 w 2338"/>
                              <a:gd name="T134" fmla="+- 0 2279 1702"/>
                              <a:gd name="T135" fmla="*/ 2279 h 610"/>
                              <a:gd name="T136" fmla="+- 0 6398 4608"/>
                              <a:gd name="T137" fmla="*/ T136 w 2338"/>
                              <a:gd name="T138" fmla="+- 0 2266 1702"/>
                              <a:gd name="T139" fmla="*/ 2266 h 610"/>
                              <a:gd name="T140" fmla="+- 0 6485 4608"/>
                              <a:gd name="T141" fmla="*/ T140 w 2338"/>
                              <a:gd name="T142" fmla="+- 0 2250 1702"/>
                              <a:gd name="T143" fmla="*/ 2250 h 610"/>
                              <a:gd name="T144" fmla="+- 0 6566 4608"/>
                              <a:gd name="T145" fmla="*/ T144 w 2338"/>
                              <a:gd name="T146" fmla="+- 0 2233 1702"/>
                              <a:gd name="T147" fmla="*/ 2233 h 610"/>
                              <a:gd name="T148" fmla="+- 0 6640 4608"/>
                              <a:gd name="T149" fmla="*/ T148 w 2338"/>
                              <a:gd name="T150" fmla="+- 0 2214 1702"/>
                              <a:gd name="T151" fmla="*/ 2214 h 610"/>
                              <a:gd name="T152" fmla="+- 0 6708 4608"/>
                              <a:gd name="T153" fmla="*/ T152 w 2338"/>
                              <a:gd name="T154" fmla="+- 0 2193 1702"/>
                              <a:gd name="T155" fmla="*/ 2193 h 610"/>
                              <a:gd name="T156" fmla="+- 0 6768 4608"/>
                              <a:gd name="T157" fmla="*/ T156 w 2338"/>
                              <a:gd name="T158" fmla="+- 0 2170 1702"/>
                              <a:gd name="T159" fmla="*/ 2170 h 610"/>
                              <a:gd name="T160" fmla="+- 0 6864 4608"/>
                              <a:gd name="T161" fmla="*/ T160 w 2338"/>
                              <a:gd name="T162" fmla="+- 0 2121 1702"/>
                              <a:gd name="T163" fmla="*/ 2121 h 610"/>
                              <a:gd name="T164" fmla="+- 0 6925 4608"/>
                              <a:gd name="T165" fmla="*/ T164 w 2338"/>
                              <a:gd name="T166" fmla="+- 0 2067 1702"/>
                              <a:gd name="T167" fmla="*/ 2067 h 610"/>
                              <a:gd name="T168" fmla="+- 0 6946 4608"/>
                              <a:gd name="T169" fmla="*/ T168 w 2338"/>
                              <a:gd name="T170" fmla="+- 0 2009 1702"/>
                              <a:gd name="T171" fmla="*/ 2009 h 610"/>
                              <a:gd name="T172" fmla="+- 0 6940 4608"/>
                              <a:gd name="T173" fmla="*/ T172 w 2338"/>
                              <a:gd name="T174" fmla="+- 0 1979 1702"/>
                              <a:gd name="T175" fmla="*/ 1979 h 610"/>
                              <a:gd name="T176" fmla="+- 0 6899 4608"/>
                              <a:gd name="T177" fmla="*/ T176 w 2338"/>
                              <a:gd name="T178" fmla="+- 0 1922 1702"/>
                              <a:gd name="T179" fmla="*/ 1922 h 610"/>
                              <a:gd name="T180" fmla="+- 0 6820 4608"/>
                              <a:gd name="T181" fmla="*/ T180 w 2338"/>
                              <a:gd name="T182" fmla="+- 0 1869 1702"/>
                              <a:gd name="T183" fmla="*/ 1869 h 610"/>
                              <a:gd name="T184" fmla="+- 0 6708 4608"/>
                              <a:gd name="T185" fmla="*/ T184 w 2338"/>
                              <a:gd name="T186" fmla="+- 0 1822 1702"/>
                              <a:gd name="T187" fmla="*/ 1822 h 610"/>
                              <a:gd name="T188" fmla="+- 0 6640 4608"/>
                              <a:gd name="T189" fmla="*/ T188 w 2338"/>
                              <a:gd name="T190" fmla="+- 0 1801 1702"/>
                              <a:gd name="T191" fmla="*/ 1801 h 610"/>
                              <a:gd name="T192" fmla="+- 0 6566 4608"/>
                              <a:gd name="T193" fmla="*/ T192 w 2338"/>
                              <a:gd name="T194" fmla="+- 0 1781 1702"/>
                              <a:gd name="T195" fmla="*/ 1781 h 610"/>
                              <a:gd name="T196" fmla="+- 0 6485 4608"/>
                              <a:gd name="T197" fmla="*/ T196 w 2338"/>
                              <a:gd name="T198" fmla="+- 0 1764 1702"/>
                              <a:gd name="T199" fmla="*/ 1764 h 610"/>
                              <a:gd name="T200" fmla="+- 0 6398 4608"/>
                              <a:gd name="T201" fmla="*/ T200 w 2338"/>
                              <a:gd name="T202" fmla="+- 0 1748 1702"/>
                              <a:gd name="T203" fmla="*/ 1748 h 610"/>
                              <a:gd name="T204" fmla="+- 0 6305 4608"/>
                              <a:gd name="T205" fmla="*/ T204 w 2338"/>
                              <a:gd name="T206" fmla="+- 0 1735 1702"/>
                              <a:gd name="T207" fmla="*/ 1735 h 610"/>
                              <a:gd name="T208" fmla="+- 0 6208 4608"/>
                              <a:gd name="T209" fmla="*/ T208 w 2338"/>
                              <a:gd name="T210" fmla="+- 0 1723 1702"/>
                              <a:gd name="T211" fmla="*/ 1723 h 610"/>
                              <a:gd name="T212" fmla="+- 0 6106 4608"/>
                              <a:gd name="T213" fmla="*/ T212 w 2338"/>
                              <a:gd name="T214" fmla="+- 0 1714 1702"/>
                              <a:gd name="T215" fmla="*/ 1714 h 610"/>
                              <a:gd name="T216" fmla="+- 0 6001 4608"/>
                              <a:gd name="T217" fmla="*/ T216 w 2338"/>
                              <a:gd name="T218" fmla="+- 0 1708 1702"/>
                              <a:gd name="T219" fmla="*/ 1708 h 610"/>
                              <a:gd name="T220" fmla="+- 0 5891 4608"/>
                              <a:gd name="T221" fmla="*/ T220 w 2338"/>
                              <a:gd name="T222" fmla="+- 0 1704 1702"/>
                              <a:gd name="T223" fmla="*/ 1704 h 610"/>
                              <a:gd name="T224" fmla="+- 0 5779 4608"/>
                              <a:gd name="T225" fmla="*/ T224 w 2338"/>
                              <a:gd name="T226" fmla="+- 0 1702 1702"/>
                              <a:gd name="T227" fmla="*/ 1702 h 6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Lst>
                            <a:rect l="0" t="0" r="r" b="b"/>
                            <a:pathLst>
                              <a:path w="2338" h="610">
                                <a:moveTo>
                                  <a:pt x="1171" y="0"/>
                                </a:moveTo>
                                <a:lnTo>
                                  <a:pt x="1058" y="2"/>
                                </a:lnTo>
                                <a:lnTo>
                                  <a:pt x="948" y="6"/>
                                </a:lnTo>
                                <a:lnTo>
                                  <a:pt x="842" y="12"/>
                                </a:lnTo>
                                <a:lnTo>
                                  <a:pt x="740" y="21"/>
                                </a:lnTo>
                                <a:lnTo>
                                  <a:pt x="642" y="33"/>
                                </a:lnTo>
                                <a:lnTo>
                                  <a:pt x="549" y="46"/>
                                </a:lnTo>
                                <a:lnTo>
                                  <a:pt x="462" y="62"/>
                                </a:lnTo>
                                <a:lnTo>
                                  <a:pt x="381" y="79"/>
                                </a:lnTo>
                                <a:lnTo>
                                  <a:pt x="306" y="99"/>
                                </a:lnTo>
                                <a:lnTo>
                                  <a:pt x="238" y="120"/>
                                </a:lnTo>
                                <a:lnTo>
                                  <a:pt x="178" y="143"/>
                                </a:lnTo>
                                <a:lnTo>
                                  <a:pt x="82" y="193"/>
                                </a:lnTo>
                                <a:lnTo>
                                  <a:pt x="21" y="248"/>
                                </a:lnTo>
                                <a:lnTo>
                                  <a:pt x="0" y="307"/>
                                </a:lnTo>
                                <a:lnTo>
                                  <a:pt x="5" y="337"/>
                                </a:lnTo>
                                <a:lnTo>
                                  <a:pt x="47" y="393"/>
                                </a:lnTo>
                                <a:lnTo>
                                  <a:pt x="126" y="444"/>
                                </a:lnTo>
                                <a:lnTo>
                                  <a:pt x="238" y="491"/>
                                </a:lnTo>
                                <a:lnTo>
                                  <a:pt x="306" y="512"/>
                                </a:lnTo>
                                <a:lnTo>
                                  <a:pt x="381" y="531"/>
                                </a:lnTo>
                                <a:lnTo>
                                  <a:pt x="462" y="548"/>
                                </a:lnTo>
                                <a:lnTo>
                                  <a:pt x="549" y="564"/>
                                </a:lnTo>
                                <a:lnTo>
                                  <a:pt x="642" y="577"/>
                                </a:lnTo>
                                <a:lnTo>
                                  <a:pt x="740" y="589"/>
                                </a:lnTo>
                                <a:lnTo>
                                  <a:pt x="842" y="598"/>
                                </a:lnTo>
                                <a:lnTo>
                                  <a:pt x="948" y="604"/>
                                </a:lnTo>
                                <a:lnTo>
                                  <a:pt x="1058" y="608"/>
                                </a:lnTo>
                                <a:lnTo>
                                  <a:pt x="1171" y="610"/>
                                </a:lnTo>
                                <a:lnTo>
                                  <a:pt x="1283" y="608"/>
                                </a:lnTo>
                                <a:lnTo>
                                  <a:pt x="1393" y="604"/>
                                </a:lnTo>
                                <a:lnTo>
                                  <a:pt x="1498" y="598"/>
                                </a:lnTo>
                                <a:lnTo>
                                  <a:pt x="1600" y="589"/>
                                </a:lnTo>
                                <a:lnTo>
                                  <a:pt x="1697" y="577"/>
                                </a:lnTo>
                                <a:lnTo>
                                  <a:pt x="1790" y="564"/>
                                </a:lnTo>
                                <a:lnTo>
                                  <a:pt x="1877" y="548"/>
                                </a:lnTo>
                                <a:lnTo>
                                  <a:pt x="1958" y="531"/>
                                </a:lnTo>
                                <a:lnTo>
                                  <a:pt x="2032" y="512"/>
                                </a:lnTo>
                                <a:lnTo>
                                  <a:pt x="2100" y="491"/>
                                </a:lnTo>
                                <a:lnTo>
                                  <a:pt x="2160" y="468"/>
                                </a:lnTo>
                                <a:lnTo>
                                  <a:pt x="2256" y="419"/>
                                </a:lnTo>
                                <a:lnTo>
                                  <a:pt x="2317" y="365"/>
                                </a:lnTo>
                                <a:lnTo>
                                  <a:pt x="2338" y="307"/>
                                </a:lnTo>
                                <a:lnTo>
                                  <a:pt x="2332" y="277"/>
                                </a:lnTo>
                                <a:lnTo>
                                  <a:pt x="2291" y="220"/>
                                </a:lnTo>
                                <a:lnTo>
                                  <a:pt x="2212" y="167"/>
                                </a:lnTo>
                                <a:lnTo>
                                  <a:pt x="2100" y="120"/>
                                </a:lnTo>
                                <a:lnTo>
                                  <a:pt x="2032" y="99"/>
                                </a:lnTo>
                                <a:lnTo>
                                  <a:pt x="1958" y="79"/>
                                </a:lnTo>
                                <a:lnTo>
                                  <a:pt x="1877" y="62"/>
                                </a:lnTo>
                                <a:lnTo>
                                  <a:pt x="1790" y="46"/>
                                </a:lnTo>
                                <a:lnTo>
                                  <a:pt x="1697" y="33"/>
                                </a:lnTo>
                                <a:lnTo>
                                  <a:pt x="1600" y="21"/>
                                </a:lnTo>
                                <a:lnTo>
                                  <a:pt x="1498" y="12"/>
                                </a:lnTo>
                                <a:lnTo>
                                  <a:pt x="1393" y="6"/>
                                </a:lnTo>
                                <a:lnTo>
                                  <a:pt x="1283" y="2"/>
                                </a:lnTo>
                                <a:lnTo>
                                  <a:pt x="1171" y="0"/>
                                </a:lnTo>
                              </a:path>
                            </a:pathLst>
                          </a:custGeom>
                          <a:noFill/>
                          <a:ln w="914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Text Box 24"/>
                        <wps:cNvSpPr txBox="1">
                          <a:spLocks noChangeArrowheads="1"/>
                        </wps:cNvSpPr>
                        <wps:spPr bwMode="auto">
                          <a:xfrm>
                            <a:off x="4600" y="1694"/>
                            <a:ext cx="2352" cy="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453D" w:rsidRDefault="007C453D" w:rsidP="007C453D">
                              <w:pPr>
                                <w:spacing w:before="1"/>
                                <w:rPr>
                                  <w:sz w:val="21"/>
                                </w:rPr>
                              </w:pPr>
                            </w:p>
                            <w:p w:rsidR="007C453D" w:rsidRDefault="007C453D" w:rsidP="007C453D">
                              <w:pPr>
                                <w:ind w:left="858" w:right="847"/>
                                <w:jc w:val="center"/>
                                <w:rPr>
                                  <w:b/>
                                  <w:sz w:val="20"/>
                                </w:rPr>
                              </w:pPr>
                              <w:r>
                                <w:rPr>
                                  <w:b/>
                                  <w:sz w:val="20"/>
                                </w:rPr>
                                <w:t>Lợi ích</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2" o:spid="_x0000_s1027" style="position:absolute;left:0;text-align:left;margin-left:230.05pt;margin-top:84.75pt;width:117.6pt;height:31.2pt;z-index:-251654144;mso-wrap-distance-left:0;mso-wrap-distance-right:0;mso-position-horizontal-relative:page" coordorigin="4601,1695" coordsize="2352,6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">
                <v:shape id="Freeform 23" o:spid="_x0000_s1028" style="position:absolute;left:4608;top:1702;width:2338;height:610;visibility:visible;mso-wrap-style:square;v-text-anchor:top" coordsize="2338,6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SCr8A&#10;AADbAAAADwAAAGRycy9kb3ducmV2LnhtbERPS4vCMBC+C/sfwix401QPi3ZNRRRR9uaDnodm+mCb&#10;SUli7frrzYLgbT6+56zWg2lFT843lhXMpgkI4sLqhisF18t+sgDhA7LG1jIp+CMP6+xjtMJU2zuf&#10;qD+HSsQQ9ikqqEPoUil9UZNBP7UdceRK6wyGCF0ltcN7DDetnCfJlzTYcGyosaNtTcXv+WYUFLrP&#10;F0PHx4dclj/u9sgPy12u1Phz2HyDCDSEt/jlPuo4fwb/v8QDZPY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n5IKvwAAANsAAAAPAAAAAAAAAAAAAAAAAJgCAABkcnMvZG93bnJl&#10;di54bWxQSwUGAAAAAAQABAD1AAAAhAMAAAAA&#10;" path="m1171,l1058,2,948,6,842,12,740,21,642,33,549,46,462,62,381,79,306,99r-68,21l178,143,82,193,21,248,,307r5,30l47,393r79,51l238,491r68,21l381,531r81,17l549,564r93,13l740,589r102,9l948,604r110,4l1171,610r112,-2l1393,604r105,-6l1600,589r97,-12l1790,564r87,-16l1958,531r74,-19l2100,491r60,-23l2256,419r61,-54l2338,307r-6,-30l2291,220r-79,-53l2100,120,2032,99,1958,79,1877,62,1790,46,1697,33,1600,21,1498,12,1393,6,1283,2,1171,e" filled="f" strokeweight=".25397mm">
                  <v:path arrowok="t" o:connecttype="custom" o:connectlocs="1171,1702;1058,1704;948,1708;842,1714;740,1723;642,1735;549,1748;462,1764;381,1781;306,1801;238,1822;178,1845;82,1895;21,1950;0,2009;5,2039;47,2095;126,2146;238,2193;306,2214;381,2233;462,2250;549,2266;642,2279;740,2291;842,2300;948,2306;1058,2310;1171,2312;1283,2310;1393,2306;1498,2300;1600,2291;1697,2279;1790,2266;1877,2250;1958,2233;2032,2214;2100,2193;2160,2170;2256,2121;2317,2067;2338,2009;2332,1979;2291,1922;2212,1869;2100,1822;2032,1801;1958,1781;1877,1764;1790,1748;1697,1735;1600,1723;1498,1714;1393,1708;1283,1704;1171,1702" o:connectangles="0,0,0,0,0,0,0,0,0,0,0,0,0,0,0,0,0,0,0,0,0,0,0,0,0,0,0,0,0,0,0,0,0,0,0,0,0,0,0,0,0,0,0,0,0,0,0,0,0,0,0,0,0,0,0,0,0"/>
                </v:shape>
                <v:shape id="Text Box 24" o:spid="_x0000_s1029" type="#_x0000_t202" style="position:absolute;left:4600;top:1694;width:2352;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rsidR="007C453D" w:rsidRDefault="007C453D" w:rsidP="007C453D">
                        <w:pPr>
                          <w:spacing w:before="1"/>
                          <w:rPr>
                            <w:sz w:val="21"/>
                          </w:rPr>
                        </w:pPr>
                      </w:p>
                      <w:p w:rsidR="007C453D" w:rsidRDefault="007C453D" w:rsidP="007C453D">
                        <w:pPr>
                          <w:ind w:left="858" w:right="847"/>
                          <w:jc w:val="center"/>
                          <w:rPr>
                            <w:b/>
                            <w:sz w:val="20"/>
                          </w:rPr>
                        </w:pPr>
                        <w:r>
                          <w:rPr>
                            <w:b/>
                            <w:sz w:val="20"/>
                          </w:rPr>
                          <w:t>Lợi ích</w:t>
                        </w:r>
                      </w:p>
                    </w:txbxContent>
                  </v:textbox>
                </v:shape>
                <w10:wrap type="topAndBottom" anchorx="page"/>
              </v:group>
            </w:pict>
          </mc:Fallback>
        </mc:AlternateContent>
      </w:r>
      <w:r>
        <w:rPr>
          <w:noProof/>
          <w:lang w:val="en-US"/>
        </w:rPr>
        <mc:AlternateContent>
          <mc:Choice Requires="wps">
            <w:drawing>
              <wp:anchor distT="0" distB="0" distL="0" distR="0" simplePos="0" relativeHeight="251663360" behindDoc="1" locked="0" layoutInCell="1" allowOverlap="1">
                <wp:simplePos x="0" y="0"/>
                <wp:positionH relativeFrom="page">
                  <wp:posOffset>4504690</wp:posOffset>
                </wp:positionH>
                <wp:positionV relativeFrom="paragraph">
                  <wp:posOffset>498475</wp:posOffset>
                </wp:positionV>
                <wp:extent cx="643255" cy="1447800"/>
                <wp:effectExtent l="0" t="0" r="0" b="0"/>
                <wp:wrapTopAndBottom/>
                <wp:docPr id="9"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3255" cy="1447800"/>
                        </a:xfrm>
                        <a:custGeom>
                          <a:avLst/>
                          <a:gdLst>
                            <a:gd name="T0" fmla="+- 0 8045 7094"/>
                            <a:gd name="T1" fmla="*/ T0 w 1013"/>
                            <a:gd name="T2" fmla="+- 0 2958 785"/>
                            <a:gd name="T3" fmla="*/ 2958 h 2280"/>
                            <a:gd name="T4" fmla="+- 0 7997 7094"/>
                            <a:gd name="T5" fmla="*/ T4 w 1013"/>
                            <a:gd name="T6" fmla="+- 0 2979 785"/>
                            <a:gd name="T7" fmla="*/ 2979 h 2280"/>
                            <a:gd name="T8" fmla="+- 0 8102 7094"/>
                            <a:gd name="T9" fmla="*/ T8 w 1013"/>
                            <a:gd name="T10" fmla="+- 0 3065 785"/>
                            <a:gd name="T11" fmla="*/ 3065 h 2280"/>
                            <a:gd name="T12" fmla="+- 0 8105 7094"/>
                            <a:gd name="T13" fmla="*/ T12 w 1013"/>
                            <a:gd name="T14" fmla="+- 0 2979 785"/>
                            <a:gd name="T15" fmla="*/ 2979 h 2280"/>
                            <a:gd name="T16" fmla="+- 0 8054 7094"/>
                            <a:gd name="T17" fmla="*/ T16 w 1013"/>
                            <a:gd name="T18" fmla="+- 0 2979 785"/>
                            <a:gd name="T19" fmla="*/ 2979 h 2280"/>
                            <a:gd name="T20" fmla="+- 0 8045 7094"/>
                            <a:gd name="T21" fmla="*/ T20 w 1013"/>
                            <a:gd name="T22" fmla="+- 0 2958 785"/>
                            <a:gd name="T23" fmla="*/ 2958 h 2280"/>
                            <a:gd name="T24" fmla="+- 0 8061 7094"/>
                            <a:gd name="T25" fmla="*/ T24 w 1013"/>
                            <a:gd name="T26" fmla="+- 0 2951 785"/>
                            <a:gd name="T27" fmla="*/ 2951 h 2280"/>
                            <a:gd name="T28" fmla="+- 0 8045 7094"/>
                            <a:gd name="T29" fmla="*/ T28 w 1013"/>
                            <a:gd name="T30" fmla="+- 0 2958 785"/>
                            <a:gd name="T31" fmla="*/ 2958 h 2280"/>
                            <a:gd name="T32" fmla="+- 0 8054 7094"/>
                            <a:gd name="T33" fmla="*/ T32 w 1013"/>
                            <a:gd name="T34" fmla="+- 0 2979 785"/>
                            <a:gd name="T35" fmla="*/ 2979 h 2280"/>
                            <a:gd name="T36" fmla="+- 0 8064 7094"/>
                            <a:gd name="T37" fmla="*/ T36 w 1013"/>
                            <a:gd name="T38" fmla="+- 0 2979 785"/>
                            <a:gd name="T39" fmla="*/ 2979 h 2280"/>
                            <a:gd name="T40" fmla="+- 0 8069 7094"/>
                            <a:gd name="T41" fmla="*/ T40 w 1013"/>
                            <a:gd name="T42" fmla="+- 0 2969 785"/>
                            <a:gd name="T43" fmla="*/ 2969 h 2280"/>
                            <a:gd name="T44" fmla="+- 0 8061 7094"/>
                            <a:gd name="T45" fmla="*/ T44 w 1013"/>
                            <a:gd name="T46" fmla="+- 0 2951 785"/>
                            <a:gd name="T47" fmla="*/ 2951 h 2280"/>
                            <a:gd name="T48" fmla="+- 0 8107 7094"/>
                            <a:gd name="T49" fmla="*/ T48 w 1013"/>
                            <a:gd name="T50" fmla="+- 0 2931 785"/>
                            <a:gd name="T51" fmla="*/ 2931 h 2280"/>
                            <a:gd name="T52" fmla="+- 0 8061 7094"/>
                            <a:gd name="T53" fmla="*/ T52 w 1013"/>
                            <a:gd name="T54" fmla="+- 0 2951 785"/>
                            <a:gd name="T55" fmla="*/ 2951 h 2280"/>
                            <a:gd name="T56" fmla="+- 0 8069 7094"/>
                            <a:gd name="T57" fmla="*/ T56 w 1013"/>
                            <a:gd name="T58" fmla="+- 0 2969 785"/>
                            <a:gd name="T59" fmla="*/ 2969 h 2280"/>
                            <a:gd name="T60" fmla="+- 0 8064 7094"/>
                            <a:gd name="T61" fmla="*/ T60 w 1013"/>
                            <a:gd name="T62" fmla="+- 0 2979 785"/>
                            <a:gd name="T63" fmla="*/ 2979 h 2280"/>
                            <a:gd name="T64" fmla="+- 0 8105 7094"/>
                            <a:gd name="T65" fmla="*/ T64 w 1013"/>
                            <a:gd name="T66" fmla="+- 0 2979 785"/>
                            <a:gd name="T67" fmla="*/ 2979 h 2280"/>
                            <a:gd name="T68" fmla="+- 0 8107 7094"/>
                            <a:gd name="T69" fmla="*/ T68 w 1013"/>
                            <a:gd name="T70" fmla="+- 0 2931 785"/>
                            <a:gd name="T71" fmla="*/ 2931 h 2280"/>
                            <a:gd name="T72" fmla="+- 0 7154 7094"/>
                            <a:gd name="T73" fmla="*/ T72 w 1013"/>
                            <a:gd name="T74" fmla="+- 0 893 785"/>
                            <a:gd name="T75" fmla="*/ 893 h 2280"/>
                            <a:gd name="T76" fmla="+- 0 7140 7094"/>
                            <a:gd name="T77" fmla="*/ T76 w 1013"/>
                            <a:gd name="T78" fmla="+- 0 899 785"/>
                            <a:gd name="T79" fmla="*/ 899 h 2280"/>
                            <a:gd name="T80" fmla="+- 0 8045 7094"/>
                            <a:gd name="T81" fmla="*/ T80 w 1013"/>
                            <a:gd name="T82" fmla="+- 0 2958 785"/>
                            <a:gd name="T83" fmla="*/ 2958 h 2280"/>
                            <a:gd name="T84" fmla="+- 0 8061 7094"/>
                            <a:gd name="T85" fmla="*/ T84 w 1013"/>
                            <a:gd name="T86" fmla="+- 0 2951 785"/>
                            <a:gd name="T87" fmla="*/ 2951 h 2280"/>
                            <a:gd name="T88" fmla="+- 0 7154 7094"/>
                            <a:gd name="T89" fmla="*/ T88 w 1013"/>
                            <a:gd name="T90" fmla="+- 0 893 785"/>
                            <a:gd name="T91" fmla="*/ 893 h 2280"/>
                            <a:gd name="T92" fmla="+- 0 7099 7094"/>
                            <a:gd name="T93" fmla="*/ T92 w 1013"/>
                            <a:gd name="T94" fmla="+- 0 785 785"/>
                            <a:gd name="T95" fmla="*/ 785 h 2280"/>
                            <a:gd name="T96" fmla="+- 0 7094 7094"/>
                            <a:gd name="T97" fmla="*/ T96 w 1013"/>
                            <a:gd name="T98" fmla="+- 0 920 785"/>
                            <a:gd name="T99" fmla="*/ 920 h 2280"/>
                            <a:gd name="T100" fmla="+- 0 7140 7094"/>
                            <a:gd name="T101" fmla="*/ T100 w 1013"/>
                            <a:gd name="T102" fmla="+- 0 899 785"/>
                            <a:gd name="T103" fmla="*/ 899 h 2280"/>
                            <a:gd name="T104" fmla="+- 0 7133 7094"/>
                            <a:gd name="T105" fmla="*/ T104 w 1013"/>
                            <a:gd name="T106" fmla="+- 0 881 785"/>
                            <a:gd name="T107" fmla="*/ 881 h 2280"/>
                            <a:gd name="T108" fmla="+- 0 7138 7094"/>
                            <a:gd name="T109" fmla="*/ T108 w 1013"/>
                            <a:gd name="T110" fmla="+- 0 872 785"/>
                            <a:gd name="T111" fmla="*/ 872 h 2280"/>
                            <a:gd name="T112" fmla="+- 0 7200 7094"/>
                            <a:gd name="T113" fmla="*/ T112 w 1013"/>
                            <a:gd name="T114" fmla="+- 0 872 785"/>
                            <a:gd name="T115" fmla="*/ 872 h 2280"/>
                            <a:gd name="T116" fmla="+- 0 7099 7094"/>
                            <a:gd name="T117" fmla="*/ T116 w 1013"/>
                            <a:gd name="T118" fmla="+- 0 785 785"/>
                            <a:gd name="T119" fmla="*/ 785 h 2280"/>
                            <a:gd name="T120" fmla="+- 0 7138 7094"/>
                            <a:gd name="T121" fmla="*/ T120 w 1013"/>
                            <a:gd name="T122" fmla="+- 0 872 785"/>
                            <a:gd name="T123" fmla="*/ 872 h 2280"/>
                            <a:gd name="T124" fmla="+- 0 7133 7094"/>
                            <a:gd name="T125" fmla="*/ T124 w 1013"/>
                            <a:gd name="T126" fmla="+- 0 881 785"/>
                            <a:gd name="T127" fmla="*/ 881 h 2280"/>
                            <a:gd name="T128" fmla="+- 0 7140 7094"/>
                            <a:gd name="T129" fmla="*/ T128 w 1013"/>
                            <a:gd name="T130" fmla="+- 0 899 785"/>
                            <a:gd name="T131" fmla="*/ 899 h 2280"/>
                            <a:gd name="T132" fmla="+- 0 7154 7094"/>
                            <a:gd name="T133" fmla="*/ T132 w 1013"/>
                            <a:gd name="T134" fmla="+- 0 893 785"/>
                            <a:gd name="T135" fmla="*/ 893 h 2280"/>
                            <a:gd name="T136" fmla="+- 0 7147 7094"/>
                            <a:gd name="T137" fmla="*/ T136 w 1013"/>
                            <a:gd name="T138" fmla="+- 0 877 785"/>
                            <a:gd name="T139" fmla="*/ 877 h 2280"/>
                            <a:gd name="T140" fmla="+- 0 7138 7094"/>
                            <a:gd name="T141" fmla="*/ T140 w 1013"/>
                            <a:gd name="T142" fmla="+- 0 872 785"/>
                            <a:gd name="T143" fmla="*/ 872 h 2280"/>
                            <a:gd name="T144" fmla="+- 0 7200 7094"/>
                            <a:gd name="T145" fmla="*/ T144 w 1013"/>
                            <a:gd name="T146" fmla="+- 0 872 785"/>
                            <a:gd name="T147" fmla="*/ 872 h 2280"/>
                            <a:gd name="T148" fmla="+- 0 7138 7094"/>
                            <a:gd name="T149" fmla="*/ T148 w 1013"/>
                            <a:gd name="T150" fmla="+- 0 872 785"/>
                            <a:gd name="T151" fmla="*/ 872 h 2280"/>
                            <a:gd name="T152" fmla="+- 0 7147 7094"/>
                            <a:gd name="T153" fmla="*/ T152 w 1013"/>
                            <a:gd name="T154" fmla="+- 0 877 785"/>
                            <a:gd name="T155" fmla="*/ 877 h 2280"/>
                            <a:gd name="T156" fmla="+- 0 7154 7094"/>
                            <a:gd name="T157" fmla="*/ T156 w 1013"/>
                            <a:gd name="T158" fmla="+- 0 893 785"/>
                            <a:gd name="T159" fmla="*/ 893 h 2280"/>
                            <a:gd name="T160" fmla="+- 0 7200 7094"/>
                            <a:gd name="T161" fmla="*/ T160 w 1013"/>
                            <a:gd name="T162" fmla="+- 0 872 785"/>
                            <a:gd name="T163" fmla="*/ 872 h 228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1013" h="2280">
                              <a:moveTo>
                                <a:pt x="951" y="2173"/>
                              </a:moveTo>
                              <a:lnTo>
                                <a:pt x="903" y="2194"/>
                              </a:lnTo>
                              <a:lnTo>
                                <a:pt x="1008" y="2280"/>
                              </a:lnTo>
                              <a:lnTo>
                                <a:pt x="1011" y="2194"/>
                              </a:lnTo>
                              <a:lnTo>
                                <a:pt x="960" y="2194"/>
                              </a:lnTo>
                              <a:lnTo>
                                <a:pt x="951" y="2173"/>
                              </a:lnTo>
                              <a:close/>
                              <a:moveTo>
                                <a:pt x="967" y="2166"/>
                              </a:moveTo>
                              <a:lnTo>
                                <a:pt x="951" y="2173"/>
                              </a:lnTo>
                              <a:lnTo>
                                <a:pt x="960" y="2194"/>
                              </a:lnTo>
                              <a:lnTo>
                                <a:pt x="970" y="2194"/>
                              </a:lnTo>
                              <a:lnTo>
                                <a:pt x="975" y="2184"/>
                              </a:lnTo>
                              <a:lnTo>
                                <a:pt x="967" y="2166"/>
                              </a:lnTo>
                              <a:close/>
                              <a:moveTo>
                                <a:pt x="1013" y="2146"/>
                              </a:moveTo>
                              <a:lnTo>
                                <a:pt x="967" y="2166"/>
                              </a:lnTo>
                              <a:lnTo>
                                <a:pt x="975" y="2184"/>
                              </a:lnTo>
                              <a:lnTo>
                                <a:pt x="970" y="2194"/>
                              </a:lnTo>
                              <a:lnTo>
                                <a:pt x="1011" y="2194"/>
                              </a:lnTo>
                              <a:lnTo>
                                <a:pt x="1013" y="2146"/>
                              </a:lnTo>
                              <a:close/>
                              <a:moveTo>
                                <a:pt x="60" y="108"/>
                              </a:moveTo>
                              <a:lnTo>
                                <a:pt x="46" y="114"/>
                              </a:lnTo>
                              <a:lnTo>
                                <a:pt x="951" y="2173"/>
                              </a:lnTo>
                              <a:lnTo>
                                <a:pt x="967" y="2166"/>
                              </a:lnTo>
                              <a:lnTo>
                                <a:pt x="60" y="108"/>
                              </a:lnTo>
                              <a:close/>
                              <a:moveTo>
                                <a:pt x="5" y="0"/>
                              </a:moveTo>
                              <a:lnTo>
                                <a:pt x="0" y="135"/>
                              </a:lnTo>
                              <a:lnTo>
                                <a:pt x="46" y="114"/>
                              </a:lnTo>
                              <a:lnTo>
                                <a:pt x="39" y="96"/>
                              </a:lnTo>
                              <a:lnTo>
                                <a:pt x="44" y="87"/>
                              </a:lnTo>
                              <a:lnTo>
                                <a:pt x="106" y="87"/>
                              </a:lnTo>
                              <a:lnTo>
                                <a:pt x="5" y="0"/>
                              </a:lnTo>
                              <a:close/>
                              <a:moveTo>
                                <a:pt x="44" y="87"/>
                              </a:moveTo>
                              <a:lnTo>
                                <a:pt x="39" y="96"/>
                              </a:lnTo>
                              <a:lnTo>
                                <a:pt x="46" y="114"/>
                              </a:lnTo>
                              <a:lnTo>
                                <a:pt x="60" y="108"/>
                              </a:lnTo>
                              <a:lnTo>
                                <a:pt x="53" y="92"/>
                              </a:lnTo>
                              <a:lnTo>
                                <a:pt x="44" y="87"/>
                              </a:lnTo>
                              <a:close/>
                              <a:moveTo>
                                <a:pt x="106" y="87"/>
                              </a:moveTo>
                              <a:lnTo>
                                <a:pt x="44" y="87"/>
                              </a:lnTo>
                              <a:lnTo>
                                <a:pt x="53" y="92"/>
                              </a:lnTo>
                              <a:lnTo>
                                <a:pt x="60" y="108"/>
                              </a:lnTo>
                              <a:lnTo>
                                <a:pt x="106" y="8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5" o:spid="_x0000_s1026" style="position:absolute;margin-left:354.7pt;margin-top:39.25pt;width:50.65pt;height:114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13,2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" path="m951,2173r-48,21l1008,2280r3,-86l960,2194r-9,-21xm967,2166r-16,7l960,2194r10,l975,2184r-8,-18xm1013,2146r-46,20l975,2184r-5,10l1011,2194r2,-48xm60,108r-14,6l951,2173r16,-7l60,108xm5,l,135,46,114,39,96r5,-9l106,87,5,xm44,87r-5,9l46,114r14,-6l53,92,44,87xm106,87r-62,l53,92r7,16l106,87xe" fillcolor="black" stroked="f">
                <v:path arrowok="t" o:connecttype="custom" o:connectlocs="603885,1878330;573405,1891665;640080,1946275;641985,1891665;609600,1891665;603885,1878330;614045,1873885;603885,1878330;609600,1891665;615950,1891665;619125,1885315;614045,1873885;643255,1861185;614045,1873885;619125,1885315;615950,1891665;641985,1891665;643255,1861185;38100,567055;29210,570865;603885,1878330;614045,1873885;38100,567055;3175,498475;0,584200;29210,570865;24765,559435;27940,553720;67310,553720;3175,498475;27940,553720;24765,559435;29210,570865;38100,567055;33655,556895;27940,553720;67310,553720;27940,553720;33655,556895;38100,567055;67310,553720" o:connectangles="0,0,0,0,0,0,0,0,0,0,0,0,0,0,0,0,0,0,0,0,0,0,0,0,0,0,0,0,0,0,0,0,0,0,0,0,0,0,0,0,0"/>
                <w10:wrap type="topAndBottom" anchorx="page"/>
              </v:shape>
            </w:pict>
          </mc:Fallback>
        </mc:AlternateContent>
      </w:r>
      <w:r>
        <w:rPr>
          <w:noProof/>
          <w:lang w:val="en-US"/>
        </w:rPr>
        <mc:AlternateContent>
          <mc:Choice Requires="wps">
            <w:drawing>
              <wp:anchor distT="0" distB="0" distL="0" distR="0" simplePos="0" relativeHeight="251664384" behindDoc="1" locked="0" layoutInCell="1" allowOverlap="1">
                <wp:simplePos x="0" y="0"/>
                <wp:positionH relativeFrom="page">
                  <wp:posOffset>1545590</wp:posOffset>
                </wp:positionH>
                <wp:positionV relativeFrom="paragraph">
                  <wp:posOffset>2068195</wp:posOffset>
                </wp:positionV>
                <wp:extent cx="1393190" cy="210820"/>
                <wp:effectExtent l="0" t="0" r="0" b="0"/>
                <wp:wrapTopAndBottom/>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3190" cy="210820"/>
                        </a:xfrm>
                        <a:prstGeom prst="rect">
                          <a:avLst/>
                        </a:prstGeom>
                        <a:noFill/>
                        <a:ln w="609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7C453D" w:rsidRDefault="007C453D" w:rsidP="007C453D">
                            <w:pPr>
                              <w:pStyle w:val="BodyText"/>
                              <w:spacing w:before="5"/>
                              <w:ind w:left="0" w:firstLine="0"/>
                              <w:jc w:val="center"/>
                            </w:pPr>
                            <w:r>
                              <w:t>Cơ sở đào tạo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 o:spid="_x0000_s1030" type="#_x0000_t202" style="position:absolute;left:0;text-align:left;margin-left:121.7pt;margin-top:162.85pt;width:109.7pt;height:16.6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" filled="f" strokeweight=".16931mm">
                <v:textbox inset="0,0,0,0">
                  <w:txbxContent>
                    <w:p w:rsidR="007C453D" w:rsidRDefault="007C453D" w:rsidP="007C453D">
                      <w:pPr>
                        <w:pStyle w:val="BodyText"/>
                        <w:spacing w:before="5"/>
                        <w:ind w:left="0" w:firstLine="0"/>
                        <w:jc w:val="center"/>
                      </w:pPr>
                      <w:r>
                        <w:t>Cơ sở đào tạo</w:t>
                      </w:r>
                    </w:p>
                  </w:txbxContent>
                </v:textbox>
                <w10:wrap type="topAndBottom" anchorx="page"/>
              </v:shape>
            </w:pict>
          </mc:Fallback>
        </mc:AlternateContent>
      </w:r>
      <w:r>
        <w:rPr>
          <w:noProof/>
          <w:lang w:val="en-US"/>
        </w:rPr>
        <mc:AlternateContent>
          <mc:Choice Requires="wps">
            <w:drawing>
              <wp:anchor distT="0" distB="0" distL="0" distR="0" simplePos="0" relativeHeight="251665408" behindDoc="1" locked="0" layoutInCell="1" allowOverlap="1">
                <wp:simplePos x="0" y="0"/>
                <wp:positionH relativeFrom="page">
                  <wp:posOffset>4361815</wp:posOffset>
                </wp:positionH>
                <wp:positionV relativeFrom="paragraph">
                  <wp:posOffset>2068195</wp:posOffset>
                </wp:positionV>
                <wp:extent cx="1417320" cy="210820"/>
                <wp:effectExtent l="0" t="0" r="0" b="0"/>
                <wp:wrapTopAndBottom/>
                <wp:docPr id="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7320" cy="210820"/>
                        </a:xfrm>
                        <a:prstGeom prst="rect">
                          <a:avLst/>
                        </a:prstGeom>
                        <a:noFill/>
                        <a:ln w="609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7C453D" w:rsidRDefault="007C453D" w:rsidP="007C453D">
                            <w:pPr>
                              <w:pStyle w:val="BodyText"/>
                              <w:spacing w:before="19"/>
                              <w:ind w:left="0" w:firstLine="0"/>
                              <w:jc w:val="center"/>
                            </w:pPr>
                            <w:r>
                              <w:t xml:space="preserve">Sinh </w:t>
                            </w:r>
                            <w:r>
                              <w:rPr>
                                <w:lang w:val="en-US"/>
                              </w:rPr>
                              <w:t xml:space="preserve"> viên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7" o:spid="_x0000_s1031" type="#_x0000_t202" style="position:absolute;left:0;text-align:left;margin-left:343.45pt;margin-top:162.85pt;width:111.6pt;height:16.6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" filled="f" strokeweight=".16931mm">
                <v:textbox inset="0,0,0,0">
                  <w:txbxContent>
                    <w:p w:rsidR="007C453D" w:rsidRDefault="007C453D" w:rsidP="007C453D">
                      <w:pPr>
                        <w:pStyle w:val="BodyText"/>
                        <w:spacing w:before="19"/>
                        <w:ind w:left="0" w:firstLine="0"/>
                        <w:jc w:val="center"/>
                      </w:pPr>
                      <w:r>
                        <w:t xml:space="preserve">Sinh </w:t>
                      </w:r>
                      <w:r>
                        <w:rPr>
                          <w:lang w:val="en-US"/>
                        </w:rPr>
                        <w:t xml:space="preserve"> viên</w:t>
                      </w:r>
                    </w:p>
                  </w:txbxContent>
                </v:textbox>
                <w10:wrap type="topAndBottom" anchorx="page"/>
              </v:shape>
            </w:pict>
          </mc:Fallback>
        </mc:AlternateContent>
      </w:r>
      <w:r w:rsidR="007C453D">
        <w:rPr>
          <w:b/>
        </w:rPr>
        <w:t xml:space="preserve">Sơ đồ 1. </w:t>
      </w:r>
      <w:r w:rsidR="007C453D">
        <w:t xml:space="preserve">Mối quan hệ giữa nhà trường, doanh nghiệp </w:t>
      </w:r>
    </w:p>
    <w:p w:rsidR="007C453D" w:rsidRDefault="007C453D" w:rsidP="007C453D">
      <w:pPr>
        <w:pStyle w:val="BodyText"/>
        <w:spacing w:before="2"/>
        <w:ind w:left="0"/>
        <w:jc w:val="left"/>
        <w:rPr>
          <w:sz w:val="11"/>
        </w:rPr>
      </w:pPr>
    </w:p>
    <w:p w:rsidR="007C453D" w:rsidRDefault="007C453D" w:rsidP="007C453D">
      <w:pPr>
        <w:pStyle w:val="BodyText"/>
        <w:spacing w:before="4"/>
        <w:ind w:left="0"/>
        <w:jc w:val="left"/>
        <w:rPr>
          <w:sz w:val="10"/>
        </w:rPr>
      </w:pPr>
    </w:p>
    <w:p w:rsidR="007C453D" w:rsidRDefault="007C453D" w:rsidP="007C453D">
      <w:pPr>
        <w:pStyle w:val="BodyText"/>
        <w:spacing w:before="8"/>
        <w:ind w:left="0"/>
        <w:jc w:val="left"/>
        <w:rPr>
          <w:sz w:val="32"/>
        </w:rPr>
      </w:pPr>
    </w:p>
    <w:p w:rsidR="007C453D" w:rsidRDefault="007C453D" w:rsidP="007C453D">
      <w:pPr>
        <w:pStyle w:val="BodyText"/>
        <w:spacing w:line="292" w:lineRule="auto"/>
        <w:ind w:left="334" w:right="38" w:firstLine="0"/>
      </w:pPr>
      <w:r>
        <w:t>Sự cần thiết của việc hợp tác giữa cơ sở đào tạo và doanh nghiệp trong lĩnh vực du lịch và khách sạn trong bối cảnh hiện nay được thể hiện trên những khía cạnh sau:</w:t>
      </w:r>
    </w:p>
    <w:p w:rsidR="007C453D" w:rsidRDefault="007C453D" w:rsidP="007C453D">
      <w:pPr>
        <w:pStyle w:val="BodyText"/>
        <w:spacing w:line="292" w:lineRule="auto"/>
        <w:ind w:left="334" w:right="38" w:firstLine="0"/>
      </w:pPr>
      <w:r>
        <w:rPr>
          <w:i/>
        </w:rPr>
        <w:t>Thứ nhất</w:t>
      </w:r>
      <w:r>
        <w:t xml:space="preserve">, chất lượng dịch </w:t>
      </w:r>
      <w:r>
        <w:rPr>
          <w:spacing w:val="-3"/>
        </w:rPr>
        <w:t xml:space="preserve">vụ </w:t>
      </w:r>
      <w:r>
        <w:t xml:space="preserve">tốt là mong muốn của toàn </w:t>
      </w:r>
      <w:r>
        <w:rPr>
          <w:spacing w:val="-3"/>
        </w:rPr>
        <w:t xml:space="preserve">xã </w:t>
      </w:r>
      <w:r>
        <w:t xml:space="preserve">hội, của doanh nghiệp, của khách hàng </w:t>
      </w:r>
      <w:r>
        <w:rPr>
          <w:spacing w:val="-3"/>
        </w:rPr>
        <w:t xml:space="preserve">và </w:t>
      </w:r>
      <w:r>
        <w:t xml:space="preserve">của cả người lao động. Chất lượng </w:t>
      </w:r>
      <w:r>
        <w:rPr>
          <w:spacing w:val="-3"/>
        </w:rPr>
        <w:t xml:space="preserve">dịch vụ </w:t>
      </w:r>
      <w:r>
        <w:t xml:space="preserve">chịu ảnh hưởng của nhiều </w:t>
      </w:r>
      <w:r>
        <w:rPr>
          <w:spacing w:val="-5"/>
        </w:rPr>
        <w:t xml:space="preserve">yếu </w:t>
      </w:r>
      <w:r>
        <w:t xml:space="preserve">tố nhưng ảnh hưởng do </w:t>
      </w:r>
      <w:r>
        <w:rPr>
          <w:spacing w:val="-3"/>
        </w:rPr>
        <w:t xml:space="preserve">con </w:t>
      </w:r>
      <w:r>
        <w:t xml:space="preserve">người </w:t>
      </w:r>
      <w:r>
        <w:rPr>
          <w:spacing w:val="-3"/>
        </w:rPr>
        <w:t xml:space="preserve">quyết </w:t>
      </w:r>
      <w:r>
        <w:t xml:space="preserve">định </w:t>
      </w:r>
      <w:r>
        <w:rPr>
          <w:spacing w:val="-3"/>
        </w:rPr>
        <w:t>phần</w:t>
      </w:r>
      <w:r>
        <w:rPr>
          <w:spacing w:val="22"/>
        </w:rPr>
        <w:t xml:space="preserve"> </w:t>
      </w:r>
      <w:r>
        <w:t>lớn.</w:t>
      </w:r>
    </w:p>
    <w:p w:rsidR="007C453D" w:rsidRDefault="007C453D" w:rsidP="007C453D">
      <w:pPr>
        <w:pStyle w:val="BodyText"/>
        <w:spacing w:line="290" w:lineRule="auto"/>
        <w:ind w:left="334" w:right="39" w:firstLine="0"/>
      </w:pPr>
      <w:r>
        <w:rPr>
          <w:i/>
        </w:rPr>
        <w:t>Thứ hai</w:t>
      </w:r>
      <w:r>
        <w:t>, con người là yếu tố quan trọng, nhân sự là vấn đề sống còn của giới doanh nghiệp, tổ chức.</w:t>
      </w:r>
    </w:p>
    <w:p w:rsidR="007C453D" w:rsidRDefault="007C453D" w:rsidP="007C453D">
      <w:pPr>
        <w:pStyle w:val="BodyText"/>
        <w:spacing w:line="292" w:lineRule="auto"/>
        <w:ind w:left="334" w:right="38" w:firstLine="0"/>
      </w:pPr>
      <w:r>
        <w:rPr>
          <w:i/>
        </w:rPr>
        <w:t>Thứ ba</w:t>
      </w:r>
      <w:r>
        <w:t xml:space="preserve">, sinh viên </w:t>
      </w:r>
      <w:r>
        <w:rPr>
          <w:spacing w:val="-4"/>
        </w:rPr>
        <w:t xml:space="preserve">vốn </w:t>
      </w:r>
      <w:r>
        <w:t xml:space="preserve">được nghĩ là </w:t>
      </w:r>
      <w:r>
        <w:rPr>
          <w:spacing w:val="-2"/>
        </w:rPr>
        <w:t xml:space="preserve">sản </w:t>
      </w:r>
      <w:r>
        <w:t xml:space="preserve">phẩm đào tạo của các cơ sở đào tạo. </w:t>
      </w:r>
      <w:r>
        <w:rPr>
          <w:spacing w:val="-3"/>
        </w:rPr>
        <w:t xml:space="preserve">Sinh viên  </w:t>
      </w:r>
      <w:r>
        <w:t xml:space="preserve">mong muốn tốt nghiệp sẽ có việc làm ngay tại các doanh nghiệp, tổ chức có uy tín, </w:t>
      </w:r>
      <w:r>
        <w:rPr>
          <w:spacing w:val="-3"/>
        </w:rPr>
        <w:t xml:space="preserve">danh </w:t>
      </w:r>
      <w:r>
        <w:t xml:space="preserve">tiếng </w:t>
      </w:r>
      <w:r>
        <w:rPr>
          <w:spacing w:val="-3"/>
        </w:rPr>
        <w:t xml:space="preserve">và chuyên </w:t>
      </w:r>
      <w:r>
        <w:t>nghiệp.</w:t>
      </w:r>
    </w:p>
    <w:p w:rsidR="007C453D" w:rsidRDefault="007C453D" w:rsidP="007C453D">
      <w:pPr>
        <w:pStyle w:val="BodyText"/>
        <w:spacing w:line="229" w:lineRule="exact"/>
        <w:ind w:left="334" w:right="42" w:firstLine="0"/>
        <w:rPr>
          <w:lang w:val="en-US"/>
        </w:rPr>
      </w:pPr>
      <w:r>
        <w:rPr>
          <w:i/>
        </w:rPr>
        <w:t>Thứ  tư</w:t>
      </w:r>
      <w:r>
        <w:t>,  doanh  nghiệp,  tổ chức  có quyền</w:t>
      </w:r>
      <w:r>
        <w:rPr>
          <w:spacing w:val="19"/>
        </w:rPr>
        <w:t xml:space="preserve"> </w:t>
      </w:r>
      <w:r>
        <w:t>đánh</w:t>
      </w:r>
      <w:r>
        <w:rPr>
          <w:lang w:val="en-US"/>
        </w:rPr>
        <w:t xml:space="preserve"> </w:t>
      </w:r>
      <w:r>
        <w:t xml:space="preserve">giá  chất  lượng  sinh  </w:t>
      </w:r>
      <w:r>
        <w:rPr>
          <w:spacing w:val="-3"/>
        </w:rPr>
        <w:t xml:space="preserve">viên  và  </w:t>
      </w:r>
      <w:r>
        <w:t xml:space="preserve">tiếp  </w:t>
      </w:r>
      <w:r>
        <w:rPr>
          <w:spacing w:val="-3"/>
        </w:rPr>
        <w:t xml:space="preserve">đến  </w:t>
      </w:r>
      <w:r>
        <w:t>là  quy</w:t>
      </w:r>
      <w:r>
        <w:rPr>
          <w:spacing w:val="36"/>
        </w:rPr>
        <w:t xml:space="preserve"> </w:t>
      </w:r>
      <w:r>
        <w:t>cho</w:t>
      </w:r>
      <w:r>
        <w:rPr>
          <w:lang w:val="en-US"/>
        </w:rPr>
        <w:t xml:space="preserve"> </w:t>
      </w:r>
      <w:r>
        <w:t xml:space="preserve">chương trình đào tạo </w:t>
      </w:r>
      <w:r>
        <w:rPr>
          <w:spacing w:val="-3"/>
        </w:rPr>
        <w:t xml:space="preserve">và </w:t>
      </w:r>
      <w:r>
        <w:t xml:space="preserve">chất lượng đào tạo. Doanh nghiệp cho rằng sinh </w:t>
      </w:r>
      <w:r>
        <w:rPr>
          <w:spacing w:val="-3"/>
        </w:rPr>
        <w:t xml:space="preserve">viên </w:t>
      </w:r>
      <w:r>
        <w:t xml:space="preserve">tốt nghiệp </w:t>
      </w:r>
      <w:r>
        <w:rPr>
          <w:spacing w:val="-3"/>
        </w:rPr>
        <w:t xml:space="preserve">vẫn </w:t>
      </w:r>
      <w:r>
        <w:t xml:space="preserve">chưa đáp ứng được </w:t>
      </w:r>
      <w:r>
        <w:rPr>
          <w:spacing w:val="-5"/>
        </w:rPr>
        <w:t xml:space="preserve">yêu </w:t>
      </w:r>
      <w:r>
        <w:t xml:space="preserve">cầu của doanh nghiệp. Vì </w:t>
      </w:r>
      <w:r>
        <w:rPr>
          <w:spacing w:val="-3"/>
        </w:rPr>
        <w:t xml:space="preserve">vậy, </w:t>
      </w:r>
      <w:r>
        <w:t xml:space="preserve">các doanh nghiệp, tổ chức cho rằng, phải đào tạo lại sinh </w:t>
      </w:r>
      <w:r>
        <w:rPr>
          <w:spacing w:val="-3"/>
        </w:rPr>
        <w:t xml:space="preserve">viên </w:t>
      </w:r>
      <w:r>
        <w:t>bằng những chương trình phù hợp với doanh nghiệp của</w:t>
      </w:r>
      <w:r>
        <w:rPr>
          <w:spacing w:val="-2"/>
        </w:rPr>
        <w:t xml:space="preserve"> </w:t>
      </w:r>
      <w:r>
        <w:t>mình.</w:t>
      </w:r>
    </w:p>
    <w:p w:rsidR="007C453D" w:rsidRDefault="007C453D" w:rsidP="007C453D">
      <w:pPr>
        <w:pStyle w:val="BodyText"/>
        <w:spacing w:line="292" w:lineRule="auto"/>
        <w:ind w:right="182" w:firstLine="283"/>
      </w:pPr>
      <w:r>
        <w:rPr>
          <w:i/>
        </w:rPr>
        <w:t>Thứ năm</w:t>
      </w:r>
      <w:r>
        <w:t xml:space="preserve">, các cơ sở có đào tạo chuyên ngành du lịch </w:t>
      </w:r>
      <w:r>
        <w:rPr>
          <w:spacing w:val="-3"/>
        </w:rPr>
        <w:t xml:space="preserve">và </w:t>
      </w:r>
      <w:r>
        <w:t xml:space="preserve">khách sạn, mong </w:t>
      </w:r>
      <w:r>
        <w:rPr>
          <w:spacing w:val="-3"/>
        </w:rPr>
        <w:t xml:space="preserve">muốn </w:t>
      </w:r>
      <w:r>
        <w:t xml:space="preserve">hoàn thiện chương trình đào tạo đáp ứng được nhu cầu </w:t>
      </w:r>
      <w:r>
        <w:rPr>
          <w:spacing w:val="-3"/>
        </w:rPr>
        <w:t xml:space="preserve">xã </w:t>
      </w:r>
      <w:r>
        <w:t xml:space="preserve">hội </w:t>
      </w:r>
      <w:r>
        <w:rPr>
          <w:spacing w:val="-3"/>
        </w:rPr>
        <w:t xml:space="preserve">và </w:t>
      </w:r>
      <w:r>
        <w:t xml:space="preserve">của doanh nghiệp. </w:t>
      </w:r>
      <w:r>
        <w:rPr>
          <w:spacing w:val="-2"/>
        </w:rPr>
        <w:t xml:space="preserve">Sản </w:t>
      </w:r>
      <w:r>
        <w:t xml:space="preserve">phẩm đào tạo là các sinh  viên, họ có thái độ tốt trong công </w:t>
      </w:r>
      <w:r>
        <w:rPr>
          <w:spacing w:val="-3"/>
        </w:rPr>
        <w:t xml:space="preserve">việc, </w:t>
      </w:r>
      <w:r>
        <w:t xml:space="preserve">họ tự tin </w:t>
      </w:r>
      <w:r>
        <w:rPr>
          <w:spacing w:val="-3"/>
        </w:rPr>
        <w:t xml:space="preserve">về </w:t>
      </w:r>
      <w:r>
        <w:t xml:space="preserve">kiến thức, năng lực </w:t>
      </w:r>
      <w:r>
        <w:rPr>
          <w:spacing w:val="-3"/>
        </w:rPr>
        <w:t xml:space="preserve">và </w:t>
      </w:r>
      <w:r>
        <w:t xml:space="preserve">sẵn sàng làm việc chuyên nghiệp tại các doanh nghiệp, phục </w:t>
      </w:r>
      <w:r>
        <w:rPr>
          <w:spacing w:val="-3"/>
        </w:rPr>
        <w:t xml:space="preserve">vụ </w:t>
      </w:r>
      <w:r>
        <w:t xml:space="preserve">mọi nhu cầu </w:t>
      </w:r>
      <w:r>
        <w:rPr>
          <w:spacing w:val="-3"/>
        </w:rPr>
        <w:t xml:space="preserve">về </w:t>
      </w:r>
      <w:r>
        <w:t xml:space="preserve">du lịch của </w:t>
      </w:r>
      <w:r>
        <w:rPr>
          <w:spacing w:val="-3"/>
        </w:rPr>
        <w:t>xã</w:t>
      </w:r>
      <w:r>
        <w:rPr>
          <w:spacing w:val="4"/>
        </w:rPr>
        <w:t xml:space="preserve"> </w:t>
      </w:r>
      <w:r>
        <w:t>hội.</w:t>
      </w:r>
    </w:p>
    <w:p w:rsidR="007C453D" w:rsidRDefault="007C453D" w:rsidP="007C453D">
      <w:pPr>
        <w:pStyle w:val="BodyText"/>
        <w:spacing w:line="292" w:lineRule="auto"/>
        <w:ind w:right="178" w:firstLine="283"/>
      </w:pPr>
      <w:r>
        <w:rPr>
          <w:spacing w:val="-2"/>
        </w:rPr>
        <w:t xml:space="preserve">Vấn </w:t>
      </w:r>
      <w:r>
        <w:t xml:space="preserve">đề đặt ra là các bên: cơ sở đào tạo, doanh nghiệp </w:t>
      </w:r>
      <w:r>
        <w:rPr>
          <w:spacing w:val="-3"/>
        </w:rPr>
        <w:t xml:space="preserve">và </w:t>
      </w:r>
      <w:r>
        <w:t xml:space="preserve">sinh </w:t>
      </w:r>
      <w:r>
        <w:rPr>
          <w:spacing w:val="-3"/>
        </w:rPr>
        <w:t xml:space="preserve">viên </w:t>
      </w:r>
      <w:r>
        <w:t xml:space="preserve">đều là các </w:t>
      </w:r>
      <w:r>
        <w:rPr>
          <w:spacing w:val="-3"/>
        </w:rPr>
        <w:t xml:space="preserve">bên </w:t>
      </w:r>
      <w:r>
        <w:t xml:space="preserve">liên quan  có trách nhiệm chung với xã hội, ngành </w:t>
      </w:r>
      <w:r>
        <w:rPr>
          <w:spacing w:val="-3"/>
        </w:rPr>
        <w:t xml:space="preserve">du </w:t>
      </w:r>
      <w:r>
        <w:t xml:space="preserve">lịch </w:t>
      </w:r>
      <w:r>
        <w:rPr>
          <w:spacing w:val="-3"/>
        </w:rPr>
        <w:t xml:space="preserve">và </w:t>
      </w:r>
      <w:r>
        <w:t xml:space="preserve">bản thân mỗi </w:t>
      </w:r>
      <w:r>
        <w:rPr>
          <w:spacing w:val="-3"/>
        </w:rPr>
        <w:t xml:space="preserve">bên cần </w:t>
      </w:r>
      <w:r>
        <w:t>hợp tác, hỗ trợ để đạt được</w:t>
      </w:r>
      <w:r>
        <w:rPr>
          <w:spacing w:val="-7"/>
        </w:rPr>
        <w:t xml:space="preserve"> </w:t>
      </w:r>
      <w:r>
        <w:t>mục</w:t>
      </w:r>
      <w:r>
        <w:rPr>
          <w:lang w:val="en-US"/>
        </w:rPr>
        <w:t xml:space="preserve"> </w:t>
      </w:r>
      <w:r>
        <w:t xml:space="preserve">tiêu riêng của mình: doanh nghiệp có lao động tốt, sẵn sàng làm việc tại cơ sở; cơ sở đào tạo </w:t>
      </w:r>
      <w:r>
        <w:rPr>
          <w:spacing w:val="-3"/>
        </w:rPr>
        <w:t xml:space="preserve">muốn  </w:t>
      </w:r>
      <w:r>
        <w:t>sinh viên tốt nghiệp ra trường có chất lượng tốt; sinh viên muốn tốt nghiệp là có việc làm ngay, có thu nhập xứng đáng với khả năng của</w:t>
      </w:r>
      <w:r>
        <w:rPr>
          <w:spacing w:val="-14"/>
        </w:rPr>
        <w:t xml:space="preserve"> </w:t>
      </w:r>
      <w:r>
        <w:t>mình.</w:t>
      </w:r>
    </w:p>
    <w:p w:rsidR="007C453D" w:rsidRPr="007C453D" w:rsidRDefault="007C453D" w:rsidP="007C453D">
      <w:pPr>
        <w:pStyle w:val="BodyText"/>
        <w:spacing w:line="229" w:lineRule="exact"/>
        <w:ind w:left="334" w:right="42" w:firstLine="0"/>
        <w:rPr>
          <w:lang w:val="en-US"/>
        </w:rPr>
      </w:pPr>
    </w:p>
    <w:p w:rsidR="002F039F" w:rsidRDefault="00E2757B">
      <w:pPr>
        <w:pStyle w:val="ListParagraph"/>
        <w:numPr>
          <w:ilvl w:val="2"/>
          <w:numId w:val="5"/>
        </w:numPr>
        <w:tabs>
          <w:tab w:val="left" w:pos="695"/>
        </w:tabs>
        <w:spacing w:before="145"/>
        <w:ind w:hanging="577"/>
        <w:jc w:val="both"/>
        <w:rPr>
          <w:i/>
          <w:sz w:val="23"/>
        </w:rPr>
      </w:pPr>
      <w:bookmarkStart w:id="0" w:name="_GoBack"/>
      <w:r>
        <w:rPr>
          <w:i/>
          <w:sz w:val="23"/>
        </w:rPr>
        <w:t>Mô hình đào tạo Đức - Mô hình kép - Lợi ích</w:t>
      </w:r>
      <w:r>
        <w:rPr>
          <w:i/>
          <w:spacing w:val="-1"/>
          <w:sz w:val="23"/>
        </w:rPr>
        <w:t xml:space="preserve"> </w:t>
      </w:r>
      <w:r>
        <w:rPr>
          <w:i/>
          <w:sz w:val="23"/>
        </w:rPr>
        <w:t>kép</w:t>
      </w:r>
    </w:p>
    <w:bookmarkEnd w:id="0"/>
    <w:p w:rsidR="002F039F" w:rsidRDefault="00E2757B">
      <w:pPr>
        <w:pStyle w:val="BodyText"/>
        <w:spacing w:before="151" w:line="304" w:lineRule="auto"/>
      </w:pPr>
      <w:r>
        <w:t>Mô hình đào tạo kép tại Đức là mô hình đào tạo trong đó có sự phối hợp 3 bên: nhà trườn</w:t>
      </w:r>
      <w:r>
        <w:t xml:space="preserve">g, sinh viên và doanh nghiệp. Hình thức học tập này là sự kết hợp giữa việc học nghề theo định hướng 30/70, nghĩa là học 30% lý thuyết tại trường theo module thực tế phù hợp với doanh nghiệp và 70% rèn luyện kiến thức thực tế tại xưởng, trên lịch công tác </w:t>
      </w:r>
      <w:r>
        <w:t>tại doanh nghiệp. Thời điểm sinh viên thực hành tại doanh nghiệp mang trọng trách vô cùng lớn, đồng hành cùng sự thành công của doanh nghiệp nên giữa hai bên luôn có hợp đồng thỏa thuận rõ</w:t>
      </w:r>
      <w:r>
        <w:rPr>
          <w:spacing w:val="-22"/>
        </w:rPr>
        <w:t xml:space="preserve"> </w:t>
      </w:r>
      <w:r>
        <w:t>ràng.</w:t>
      </w:r>
    </w:p>
    <w:p w:rsidR="002F039F" w:rsidRDefault="00E2757B">
      <w:pPr>
        <w:pStyle w:val="ListParagraph"/>
        <w:numPr>
          <w:ilvl w:val="2"/>
          <w:numId w:val="5"/>
        </w:numPr>
        <w:tabs>
          <w:tab w:val="left" w:pos="695"/>
        </w:tabs>
        <w:spacing w:before="183"/>
        <w:ind w:hanging="577"/>
        <w:jc w:val="both"/>
        <w:rPr>
          <w:i/>
          <w:sz w:val="23"/>
        </w:rPr>
      </w:pPr>
      <w:r>
        <w:rPr>
          <w:i/>
          <w:sz w:val="23"/>
        </w:rPr>
        <w:t>Mô hình đào tạo của Nauy: Mô hình linh</w:t>
      </w:r>
      <w:r>
        <w:rPr>
          <w:i/>
          <w:spacing w:val="-4"/>
          <w:sz w:val="23"/>
        </w:rPr>
        <w:t xml:space="preserve"> </w:t>
      </w:r>
      <w:r>
        <w:rPr>
          <w:i/>
          <w:sz w:val="23"/>
        </w:rPr>
        <w:t>hoạt</w:t>
      </w:r>
    </w:p>
    <w:p w:rsidR="002F039F" w:rsidRDefault="00E2757B">
      <w:pPr>
        <w:pStyle w:val="BodyText"/>
        <w:spacing w:before="151" w:line="304" w:lineRule="auto"/>
        <w:ind w:right="106"/>
      </w:pPr>
      <w:r>
        <w:t xml:space="preserve">Mô hình này xuất </w:t>
      </w:r>
      <w:r>
        <w:t>phát từ hình thức đào tạo đầu tiên là 2+2, nghĩa là sinh viên được học      2</w:t>
      </w:r>
      <w:r>
        <w:rPr>
          <w:spacing w:val="20"/>
        </w:rPr>
        <w:t xml:space="preserve"> </w:t>
      </w:r>
      <w:r>
        <w:t>năm</w:t>
      </w:r>
      <w:r>
        <w:rPr>
          <w:spacing w:val="20"/>
        </w:rPr>
        <w:t xml:space="preserve"> </w:t>
      </w:r>
      <w:r>
        <w:t>ở</w:t>
      </w:r>
      <w:r>
        <w:rPr>
          <w:spacing w:val="18"/>
        </w:rPr>
        <w:t xml:space="preserve"> </w:t>
      </w:r>
      <w:r>
        <w:t>nhà</w:t>
      </w:r>
      <w:r>
        <w:rPr>
          <w:spacing w:val="20"/>
        </w:rPr>
        <w:t xml:space="preserve"> </w:t>
      </w:r>
      <w:r>
        <w:t>trường</w:t>
      </w:r>
      <w:r>
        <w:rPr>
          <w:spacing w:val="19"/>
        </w:rPr>
        <w:t xml:space="preserve"> </w:t>
      </w:r>
      <w:r>
        <w:t>và</w:t>
      </w:r>
      <w:r>
        <w:rPr>
          <w:spacing w:val="21"/>
        </w:rPr>
        <w:t xml:space="preserve"> </w:t>
      </w:r>
      <w:r>
        <w:t>2</w:t>
      </w:r>
      <w:r>
        <w:rPr>
          <w:spacing w:val="19"/>
        </w:rPr>
        <w:t xml:space="preserve"> </w:t>
      </w:r>
      <w:r>
        <w:t>năm</w:t>
      </w:r>
      <w:r>
        <w:rPr>
          <w:spacing w:val="18"/>
        </w:rPr>
        <w:t xml:space="preserve"> </w:t>
      </w:r>
      <w:r>
        <w:t>học</w:t>
      </w:r>
      <w:r>
        <w:rPr>
          <w:spacing w:val="20"/>
        </w:rPr>
        <w:t xml:space="preserve"> </w:t>
      </w:r>
      <w:r>
        <w:t>thực</w:t>
      </w:r>
      <w:r>
        <w:rPr>
          <w:spacing w:val="22"/>
        </w:rPr>
        <w:t xml:space="preserve"> </w:t>
      </w:r>
      <w:r>
        <w:t>hành</w:t>
      </w:r>
      <w:r>
        <w:rPr>
          <w:spacing w:val="18"/>
        </w:rPr>
        <w:t xml:space="preserve"> </w:t>
      </w:r>
      <w:r>
        <w:t>tại</w:t>
      </w:r>
      <w:r>
        <w:rPr>
          <w:spacing w:val="19"/>
        </w:rPr>
        <w:t xml:space="preserve"> </w:t>
      </w:r>
      <w:r>
        <w:t>doanh</w:t>
      </w:r>
      <w:r>
        <w:rPr>
          <w:spacing w:val="20"/>
        </w:rPr>
        <w:t xml:space="preserve"> </w:t>
      </w:r>
      <w:r>
        <w:t>nghiệp.</w:t>
      </w:r>
      <w:r>
        <w:rPr>
          <w:spacing w:val="19"/>
        </w:rPr>
        <w:t xml:space="preserve"> </w:t>
      </w:r>
      <w:r>
        <w:t>Từ</w:t>
      </w:r>
      <w:r>
        <w:rPr>
          <w:spacing w:val="19"/>
        </w:rPr>
        <w:t xml:space="preserve"> </w:t>
      </w:r>
      <w:r>
        <w:t>đó,</w:t>
      </w:r>
      <w:r>
        <w:rPr>
          <w:spacing w:val="20"/>
        </w:rPr>
        <w:t xml:space="preserve"> </w:t>
      </w:r>
      <w:r>
        <w:t>rất</w:t>
      </w:r>
      <w:r>
        <w:rPr>
          <w:spacing w:val="19"/>
        </w:rPr>
        <w:t xml:space="preserve"> </w:t>
      </w:r>
      <w:r>
        <w:t>nhiều</w:t>
      </w:r>
      <w:r>
        <w:rPr>
          <w:spacing w:val="19"/>
        </w:rPr>
        <w:t xml:space="preserve"> </w:t>
      </w:r>
      <w:r>
        <w:t>trường</w:t>
      </w:r>
      <w:r>
        <w:rPr>
          <w:spacing w:val="18"/>
        </w:rPr>
        <w:t xml:space="preserve"> </w:t>
      </w:r>
      <w:r>
        <w:t>đào</w:t>
      </w:r>
      <w:r>
        <w:rPr>
          <w:spacing w:val="19"/>
        </w:rPr>
        <w:t xml:space="preserve"> </w:t>
      </w:r>
      <w:r>
        <w:t>tạo</w:t>
      </w:r>
    </w:p>
    <w:p w:rsidR="002F039F" w:rsidRDefault="002F039F">
      <w:pPr>
        <w:spacing w:line="304" w:lineRule="auto"/>
        <w:sectPr w:rsidR="002F039F">
          <w:pgSz w:w="11900" w:h="16840"/>
          <w:pgMar w:top="2180" w:right="1300" w:bottom="2180" w:left="1300" w:header="1902" w:footer="1988" w:gutter="0"/>
          <w:cols w:space="720"/>
        </w:sectPr>
      </w:pPr>
    </w:p>
    <w:p w:rsidR="002F039F" w:rsidRDefault="002F039F">
      <w:pPr>
        <w:pStyle w:val="BodyText"/>
        <w:ind w:left="0" w:right="0" w:firstLine="0"/>
        <w:jc w:val="left"/>
        <w:rPr>
          <w:sz w:val="12"/>
        </w:rPr>
      </w:pPr>
    </w:p>
    <w:p w:rsidR="002F039F" w:rsidRDefault="00E2757B">
      <w:pPr>
        <w:pStyle w:val="BodyText"/>
        <w:spacing w:before="91" w:line="304" w:lineRule="auto"/>
        <w:ind w:firstLine="0"/>
      </w:pPr>
      <w:r>
        <w:t>nghề ở Nauy đã phát triển thành nhiều mô hình khác nhau phù hợp với từng ngành nghề hoặc tính chất của nhà trường, bao gồm mô hình 1+3 nghĩa là 1 năm học ở nhà trường và 3 năm ở doanh nghiệp và mô hình 0+4 là học nghề 4 năm liên tiếp tại doanh nghiệp.</w:t>
      </w:r>
    </w:p>
    <w:p w:rsidR="002F039F" w:rsidRDefault="00E2757B">
      <w:pPr>
        <w:pStyle w:val="ListParagraph"/>
        <w:numPr>
          <w:ilvl w:val="2"/>
          <w:numId w:val="5"/>
        </w:numPr>
        <w:tabs>
          <w:tab w:val="left" w:pos="695"/>
        </w:tabs>
        <w:spacing w:before="180"/>
        <w:ind w:hanging="577"/>
        <w:jc w:val="both"/>
        <w:rPr>
          <w:i/>
          <w:sz w:val="23"/>
        </w:rPr>
      </w:pPr>
      <w:r>
        <w:rPr>
          <w:i/>
          <w:sz w:val="23"/>
        </w:rPr>
        <w:t>Mô h</w:t>
      </w:r>
      <w:r>
        <w:rPr>
          <w:i/>
          <w:sz w:val="23"/>
        </w:rPr>
        <w:t>ình đào tạo</w:t>
      </w:r>
      <w:r>
        <w:rPr>
          <w:i/>
          <w:spacing w:val="-1"/>
          <w:sz w:val="23"/>
        </w:rPr>
        <w:t xml:space="preserve"> </w:t>
      </w:r>
      <w:r>
        <w:rPr>
          <w:i/>
          <w:sz w:val="23"/>
        </w:rPr>
        <w:t>Úc</w:t>
      </w:r>
    </w:p>
    <w:p w:rsidR="002F039F" w:rsidRDefault="00E2757B">
      <w:pPr>
        <w:pStyle w:val="BodyText"/>
        <w:spacing w:before="132" w:line="288" w:lineRule="auto"/>
      </w:pPr>
      <w:r>
        <w:t xml:space="preserve">Hình thức học nghề ở Úc đã được mở rộng, sinh viên không chỉ được học với giảng viên  mà còn học ở chuyên gia chuyên về lĩnh vực được đào tạo. Họ có nhiệm vụ vừa nghiên cứu, vừa làm việc thực tế trong lĩnh vực chuyên môn của mình. Sinh viên </w:t>
      </w:r>
      <w:r>
        <w:t>tiến hành học tập trong khi thực hành một cách tích hợp và khoa học, dưới sự hướng dẫn của các chuyên gia. Song song với chương trình đào tạo tại trường, nhà trường có sự phối hợp với nghiệp đoàn, doanh nghiệp để đảm bảo tính thực tế và hướng đầu ra tốt nh</w:t>
      </w:r>
      <w:r>
        <w:t>ất cho sinh</w:t>
      </w:r>
      <w:r>
        <w:rPr>
          <w:spacing w:val="-8"/>
        </w:rPr>
        <w:t xml:space="preserve"> </w:t>
      </w:r>
      <w:r>
        <w:t>viên.</w:t>
      </w:r>
    </w:p>
    <w:p w:rsidR="002F039F" w:rsidRDefault="00E2757B">
      <w:pPr>
        <w:pStyle w:val="Heading3"/>
        <w:numPr>
          <w:ilvl w:val="1"/>
          <w:numId w:val="5"/>
        </w:numPr>
        <w:tabs>
          <w:tab w:val="left" w:pos="522"/>
        </w:tabs>
        <w:spacing w:before="186"/>
        <w:jc w:val="both"/>
      </w:pPr>
      <w:r>
        <w:t>Hình thức liên kết giữa nhà trường và doanh</w:t>
      </w:r>
      <w:r>
        <w:rPr>
          <w:spacing w:val="-10"/>
        </w:rPr>
        <w:t xml:space="preserve"> </w:t>
      </w:r>
      <w:r>
        <w:t>nghiệp</w:t>
      </w:r>
    </w:p>
    <w:p w:rsidR="002F039F" w:rsidRDefault="00E2757B">
      <w:pPr>
        <w:pStyle w:val="ListParagraph"/>
        <w:numPr>
          <w:ilvl w:val="0"/>
          <w:numId w:val="4"/>
        </w:numPr>
        <w:tabs>
          <w:tab w:val="left" w:pos="820"/>
        </w:tabs>
        <w:spacing w:before="120"/>
        <w:ind w:hanging="136"/>
        <w:rPr>
          <w:sz w:val="23"/>
        </w:rPr>
      </w:pPr>
      <w:r>
        <w:rPr>
          <w:sz w:val="23"/>
        </w:rPr>
        <w:t>Hình thức liên kết trong tuyển sinh, đào</w:t>
      </w:r>
      <w:r>
        <w:rPr>
          <w:spacing w:val="-8"/>
          <w:sz w:val="23"/>
        </w:rPr>
        <w:t xml:space="preserve"> </w:t>
      </w:r>
      <w:r>
        <w:rPr>
          <w:sz w:val="23"/>
        </w:rPr>
        <w:t>tạo:</w:t>
      </w:r>
    </w:p>
    <w:p w:rsidR="002F039F" w:rsidRDefault="00E2757B">
      <w:pPr>
        <w:pStyle w:val="BodyText"/>
        <w:spacing w:before="133" w:line="288" w:lineRule="auto"/>
      </w:pPr>
      <w:r>
        <w:t>Có hai hình thức  đào  tạo  trong nhà trường theo nhu  cầu của xã hội  và doanh  nghiệp,  bao</w:t>
      </w:r>
      <w:r>
        <w:rPr>
          <w:spacing w:val="-1"/>
        </w:rPr>
        <w:t xml:space="preserve"> </w:t>
      </w:r>
      <w:r>
        <w:t>gồm:</w:t>
      </w:r>
    </w:p>
    <w:p w:rsidR="002F039F" w:rsidRDefault="00E2757B">
      <w:pPr>
        <w:pStyle w:val="ListParagraph"/>
        <w:numPr>
          <w:ilvl w:val="0"/>
          <w:numId w:val="3"/>
        </w:numPr>
        <w:tabs>
          <w:tab w:val="left" w:pos="971"/>
        </w:tabs>
        <w:spacing w:before="81" w:line="285" w:lineRule="auto"/>
        <w:ind w:right="105" w:firstLine="566"/>
        <w:rPr>
          <w:sz w:val="23"/>
        </w:rPr>
      </w:pPr>
      <w:r>
        <w:rPr>
          <w:sz w:val="23"/>
        </w:rPr>
        <w:t>Đào tạo nguồn nhân lực của nhà trường theo đơn đặt hàng hoặc ít nhất theo nhu cầu tuyển dụng của doanh nghiệp và xã hội. Theo hướng đào tạo này, nhà trường cùng doanh nghiệp lên kế hoạch dài hạn, xác định mục tiêu và triển khai hướng nghiệp đến học sinh kh</w:t>
      </w:r>
      <w:r>
        <w:rPr>
          <w:sz w:val="23"/>
        </w:rPr>
        <w:t>i còn học ở bậc trung học phổ thông. Quá trình đào tạo luôn có sự hợp tác và góp ý từ phía doanh</w:t>
      </w:r>
      <w:r>
        <w:rPr>
          <w:spacing w:val="-19"/>
          <w:sz w:val="23"/>
        </w:rPr>
        <w:t xml:space="preserve"> </w:t>
      </w:r>
      <w:r>
        <w:rPr>
          <w:sz w:val="23"/>
        </w:rPr>
        <w:t>nghiệp.</w:t>
      </w:r>
    </w:p>
    <w:p w:rsidR="002F039F" w:rsidRDefault="00E2757B">
      <w:pPr>
        <w:pStyle w:val="ListParagraph"/>
        <w:numPr>
          <w:ilvl w:val="0"/>
          <w:numId w:val="3"/>
        </w:numPr>
        <w:tabs>
          <w:tab w:val="left" w:pos="971"/>
        </w:tabs>
        <w:spacing w:before="86" w:line="288" w:lineRule="auto"/>
        <w:ind w:right="105" w:firstLine="566"/>
        <w:rPr>
          <w:sz w:val="23"/>
        </w:rPr>
      </w:pPr>
      <w:r>
        <w:rPr>
          <w:sz w:val="23"/>
        </w:rPr>
        <w:t>Đào tạo nguồn nhân lực do doanh nghiệp gửi đến. Theo đó, doanh nghiệp chủ động tuyển sinh và tuyển dụng đào tạo với số lượng và điều kiện nhất định sau</w:t>
      </w:r>
      <w:r>
        <w:rPr>
          <w:sz w:val="23"/>
        </w:rPr>
        <w:t xml:space="preserve"> khi thỏa thuận hợp tác với doanh nghiệp. Nhà trường đào tạo theo yêu cầu đặt ra của doanh nghiệp trên cơ sở chương trình đào tạo đã được thông</w:t>
      </w:r>
      <w:r>
        <w:rPr>
          <w:spacing w:val="-5"/>
          <w:sz w:val="23"/>
        </w:rPr>
        <w:t xml:space="preserve"> </w:t>
      </w:r>
      <w:r>
        <w:rPr>
          <w:sz w:val="23"/>
        </w:rPr>
        <w:t>qua.</w:t>
      </w:r>
    </w:p>
    <w:p w:rsidR="002F039F" w:rsidRDefault="00E2757B">
      <w:pPr>
        <w:pStyle w:val="ListParagraph"/>
        <w:numPr>
          <w:ilvl w:val="0"/>
          <w:numId w:val="3"/>
        </w:numPr>
        <w:tabs>
          <w:tab w:val="left" w:pos="971"/>
        </w:tabs>
        <w:spacing w:before="76" w:line="288" w:lineRule="auto"/>
        <w:ind w:right="105" w:firstLine="566"/>
        <w:rPr>
          <w:sz w:val="23"/>
        </w:rPr>
      </w:pPr>
      <w:r>
        <w:rPr>
          <w:sz w:val="23"/>
        </w:rPr>
        <w:t>Hai hình thức đào tạo này đỏi hỏi cả nhà trường và doanh nghiệp xác định mục tiêu và nội dung đào tạo để th</w:t>
      </w:r>
      <w:r>
        <w:rPr>
          <w:sz w:val="23"/>
        </w:rPr>
        <w:t>ỏa mãn nhu cầu và năng lực hai bên. Chương trình khung cần được biên soạn với sự tham gia, phản biện của hai bên. Chất lượng đào tạo thực hành cũng cần có sự tham gia hướng dẫn, đào tạo từ phía doanh nghiệp, việc phân bổ thời lượng và bố cục chương trình d</w:t>
      </w:r>
      <w:r>
        <w:rPr>
          <w:sz w:val="23"/>
        </w:rPr>
        <w:t>o giảng viên nghiên cứu và thực</w:t>
      </w:r>
      <w:r>
        <w:rPr>
          <w:spacing w:val="-1"/>
          <w:sz w:val="23"/>
        </w:rPr>
        <w:t xml:space="preserve"> </w:t>
      </w:r>
      <w:r>
        <w:rPr>
          <w:sz w:val="23"/>
        </w:rPr>
        <w:t>hiện.</w:t>
      </w:r>
    </w:p>
    <w:p w:rsidR="002F039F" w:rsidRDefault="00E2757B">
      <w:pPr>
        <w:pStyle w:val="ListParagraph"/>
        <w:numPr>
          <w:ilvl w:val="0"/>
          <w:numId w:val="3"/>
        </w:numPr>
        <w:tabs>
          <w:tab w:val="left" w:pos="971"/>
        </w:tabs>
        <w:spacing w:before="74" w:line="288" w:lineRule="auto"/>
        <w:ind w:right="105" w:firstLine="566"/>
        <w:rPr>
          <w:sz w:val="23"/>
        </w:rPr>
      </w:pPr>
      <w:r>
        <w:rPr>
          <w:sz w:val="23"/>
        </w:rPr>
        <w:t xml:space="preserve">Phương pháp đào tạo thay đổi phù hợp theo hướng thu hẹp khoảng cách giữa nhà trường và doanh nghiệp theo phương thức: </w:t>
      </w:r>
      <w:r>
        <w:rPr>
          <w:i/>
          <w:sz w:val="23"/>
        </w:rPr>
        <w:t>Thứ nhất</w:t>
      </w:r>
      <w:r>
        <w:rPr>
          <w:sz w:val="23"/>
        </w:rPr>
        <w:t>, đào tạo theo hình thức vừa làm vừa học: Theo đó, người lao động vẫn tiếp tục đi làm vào ba</w:t>
      </w:r>
      <w:r>
        <w:rPr>
          <w:sz w:val="23"/>
        </w:rPr>
        <w:t xml:space="preserve">n ngày và đi học vào buổi tối. </w:t>
      </w:r>
      <w:r>
        <w:rPr>
          <w:i/>
          <w:sz w:val="23"/>
        </w:rPr>
        <w:t>Thứ hai</w:t>
      </w:r>
      <w:r>
        <w:rPr>
          <w:sz w:val="23"/>
        </w:rPr>
        <w:t xml:space="preserve">, đi thực tập, tham quan, đi thực tế: Trong quá trình học, sinh viên sẽ được tiếp xúc với thực tiễn tại doanh nghiệp trong các khoảng thời  gian từ 1 ngày (tham  quan, đi  thực tế), 5 tuần (thực tập giữa khóa) đến     </w:t>
      </w:r>
      <w:r>
        <w:rPr>
          <w:sz w:val="23"/>
        </w:rPr>
        <w:t>2 tháng (thực tập tốt</w:t>
      </w:r>
      <w:r>
        <w:rPr>
          <w:spacing w:val="-9"/>
          <w:sz w:val="23"/>
        </w:rPr>
        <w:t xml:space="preserve"> </w:t>
      </w:r>
      <w:r>
        <w:rPr>
          <w:sz w:val="23"/>
        </w:rPr>
        <w:t>nghiệp).</w:t>
      </w:r>
    </w:p>
    <w:p w:rsidR="002F039F" w:rsidRDefault="00E2757B">
      <w:pPr>
        <w:pStyle w:val="ListParagraph"/>
        <w:numPr>
          <w:ilvl w:val="0"/>
          <w:numId w:val="4"/>
        </w:numPr>
        <w:tabs>
          <w:tab w:val="left" w:pos="820"/>
        </w:tabs>
        <w:spacing w:before="77"/>
        <w:ind w:hanging="136"/>
        <w:rPr>
          <w:sz w:val="23"/>
        </w:rPr>
      </w:pPr>
      <w:r>
        <w:rPr>
          <w:sz w:val="23"/>
        </w:rPr>
        <w:t>Hình thức liên kết trong lao động và nghiên</w:t>
      </w:r>
      <w:r>
        <w:rPr>
          <w:spacing w:val="-11"/>
          <w:sz w:val="23"/>
        </w:rPr>
        <w:t xml:space="preserve"> </w:t>
      </w:r>
      <w:r>
        <w:rPr>
          <w:sz w:val="23"/>
        </w:rPr>
        <w:t>cứu:</w:t>
      </w:r>
    </w:p>
    <w:p w:rsidR="002F039F" w:rsidRDefault="002F039F">
      <w:pPr>
        <w:jc w:val="both"/>
        <w:rPr>
          <w:sz w:val="23"/>
        </w:rPr>
        <w:sectPr w:rsidR="002F039F">
          <w:pgSz w:w="11900" w:h="16840"/>
          <w:pgMar w:top="2200" w:right="1300" w:bottom="2180" w:left="1300" w:header="1902" w:footer="1988" w:gutter="0"/>
          <w:cols w:space="720"/>
        </w:sectPr>
      </w:pPr>
    </w:p>
    <w:p w:rsidR="002F039F" w:rsidRDefault="002F039F">
      <w:pPr>
        <w:pStyle w:val="BodyText"/>
        <w:ind w:left="0" w:right="0" w:firstLine="0"/>
        <w:jc w:val="left"/>
        <w:rPr>
          <w:sz w:val="12"/>
        </w:rPr>
      </w:pPr>
    </w:p>
    <w:p w:rsidR="002F039F" w:rsidRDefault="00E2757B">
      <w:pPr>
        <w:pStyle w:val="ListParagraph"/>
        <w:numPr>
          <w:ilvl w:val="0"/>
          <w:numId w:val="3"/>
        </w:numPr>
        <w:tabs>
          <w:tab w:val="left" w:pos="971"/>
        </w:tabs>
        <w:spacing w:before="101" w:line="288" w:lineRule="auto"/>
        <w:ind w:right="105" w:firstLine="566"/>
        <w:rPr>
          <w:sz w:val="23"/>
        </w:rPr>
      </w:pPr>
      <w:r>
        <w:rPr>
          <w:sz w:val="23"/>
        </w:rPr>
        <w:t>Doanh nghiệp và nhà trường phối hợp trong việc đảm bảo số lượng nguồn nhân lực đào tạo và ổn định trong thời gian đào tạo khóa học. Đội ngũ nghiên cứu, giáo dục của nhà trường bao gồm giảng viên, cán bộ viên chức phụ trách, cán bộ quản lý. Đội ngũ đào tạo,</w:t>
      </w:r>
      <w:r>
        <w:rPr>
          <w:sz w:val="23"/>
        </w:rPr>
        <w:t xml:space="preserve"> thực hành của doanh nghiệp bao gồm cán bộ lãnh đạo, cán bộ kỹ thuật, chuyên viên cao cấp. Những nguồn lao động này cần được trau dồi nâng cao nghiệp vụ tay nghề thường xuyên, đảm bảo tính chuyên môn và năng lực giảng dạy, đào tạo</w:t>
      </w:r>
      <w:r>
        <w:rPr>
          <w:spacing w:val="-7"/>
          <w:sz w:val="23"/>
        </w:rPr>
        <w:t xml:space="preserve"> </w:t>
      </w:r>
      <w:r>
        <w:rPr>
          <w:sz w:val="23"/>
        </w:rPr>
        <w:t>nghề.</w:t>
      </w:r>
    </w:p>
    <w:p w:rsidR="002F039F" w:rsidRDefault="00E2757B">
      <w:pPr>
        <w:pStyle w:val="ListParagraph"/>
        <w:numPr>
          <w:ilvl w:val="0"/>
          <w:numId w:val="3"/>
        </w:numPr>
        <w:tabs>
          <w:tab w:val="left" w:pos="971"/>
        </w:tabs>
        <w:spacing w:before="74" w:line="288" w:lineRule="auto"/>
        <w:ind w:right="105" w:firstLine="566"/>
        <w:rPr>
          <w:sz w:val="23"/>
        </w:rPr>
      </w:pPr>
      <w:r>
        <w:rPr>
          <w:sz w:val="23"/>
        </w:rPr>
        <w:t xml:space="preserve">Quá trình lao động </w:t>
      </w:r>
      <w:r>
        <w:rPr>
          <w:sz w:val="23"/>
        </w:rPr>
        <w:t>và nghiên cứu giữa hai luôn mang tính phối hợp và lồng ghép. Phương thức hiệu quả là giảng viên thực tế và là người lao động trực tiếp, gián tiếp tại doanh nghiệp hoặc dự án. Cán bộ kỹ thuật của doanh nghiệp được giao lưu, nói chuyện và trải nghiệm với sin</w:t>
      </w:r>
      <w:r>
        <w:rPr>
          <w:sz w:val="23"/>
        </w:rPr>
        <w:t>h viên để có phương pháp hướng dẫn phù hợp năng lực của sinh</w:t>
      </w:r>
      <w:r>
        <w:rPr>
          <w:spacing w:val="-12"/>
          <w:sz w:val="23"/>
        </w:rPr>
        <w:t xml:space="preserve"> </w:t>
      </w:r>
      <w:r>
        <w:rPr>
          <w:sz w:val="23"/>
        </w:rPr>
        <w:t>viên.</w:t>
      </w:r>
    </w:p>
    <w:p w:rsidR="002F039F" w:rsidRDefault="00E2757B">
      <w:pPr>
        <w:pStyle w:val="ListParagraph"/>
        <w:numPr>
          <w:ilvl w:val="0"/>
          <w:numId w:val="3"/>
        </w:numPr>
        <w:tabs>
          <w:tab w:val="left" w:pos="971"/>
        </w:tabs>
        <w:spacing w:before="75" w:line="295" w:lineRule="auto"/>
        <w:ind w:right="105" w:firstLine="566"/>
        <w:rPr>
          <w:sz w:val="23"/>
        </w:rPr>
      </w:pPr>
      <w:r>
        <w:rPr>
          <w:sz w:val="23"/>
        </w:rPr>
        <w:t>Nội dung nghiên cứu được dựa trên yêu cầu cấp bách và có thật từ xã hội, doanh nghiệp. Người nghiên cứu sẽ nghiên cứu mang tính ứng dụng, làm việc thật chứ không mang tính mô hình lý thuyết</w:t>
      </w:r>
      <w:r>
        <w:rPr>
          <w:sz w:val="23"/>
        </w:rPr>
        <w:t>.</w:t>
      </w:r>
      <w:r>
        <w:rPr>
          <w:spacing w:val="-1"/>
          <w:sz w:val="23"/>
        </w:rPr>
        <w:t xml:space="preserve"> </w:t>
      </w:r>
      <w:r>
        <w:rPr>
          <w:sz w:val="23"/>
        </w:rPr>
        <w:t>[3]</w:t>
      </w:r>
    </w:p>
    <w:p w:rsidR="002F039F" w:rsidRDefault="00E2757B">
      <w:pPr>
        <w:pStyle w:val="Heading3"/>
        <w:numPr>
          <w:ilvl w:val="1"/>
          <w:numId w:val="5"/>
        </w:numPr>
        <w:tabs>
          <w:tab w:val="left" w:pos="522"/>
        </w:tabs>
        <w:spacing w:before="189"/>
      </w:pPr>
      <w:r>
        <w:t>Sự cần thiết của việc liên kết giữa nhà trường và doanh</w:t>
      </w:r>
      <w:r>
        <w:rPr>
          <w:spacing w:val="-11"/>
        </w:rPr>
        <w:t xml:space="preserve"> </w:t>
      </w:r>
      <w:r>
        <w:t>nghiệp</w:t>
      </w:r>
    </w:p>
    <w:p w:rsidR="002F039F" w:rsidRDefault="00E2757B">
      <w:pPr>
        <w:pStyle w:val="ListParagraph"/>
        <w:numPr>
          <w:ilvl w:val="2"/>
          <w:numId w:val="5"/>
        </w:numPr>
        <w:tabs>
          <w:tab w:val="left" w:pos="695"/>
        </w:tabs>
        <w:spacing w:before="141" w:line="369" w:lineRule="auto"/>
        <w:ind w:left="684" w:right="3012" w:hanging="567"/>
        <w:rPr>
          <w:i/>
          <w:sz w:val="23"/>
        </w:rPr>
      </w:pPr>
      <w:r>
        <w:rPr>
          <w:i/>
          <w:sz w:val="23"/>
        </w:rPr>
        <w:t>Những lợi ích đối với nhà trường, doanh nghiệp và sinh viên Đối với nhà</w:t>
      </w:r>
      <w:r>
        <w:rPr>
          <w:i/>
          <w:spacing w:val="-4"/>
          <w:sz w:val="23"/>
        </w:rPr>
        <w:t xml:space="preserve"> </w:t>
      </w:r>
      <w:r>
        <w:rPr>
          <w:i/>
          <w:sz w:val="23"/>
        </w:rPr>
        <w:t>trường</w:t>
      </w:r>
    </w:p>
    <w:p w:rsidR="002F039F" w:rsidRDefault="00E2757B">
      <w:pPr>
        <w:pStyle w:val="BodyText"/>
        <w:spacing w:before="1" w:line="297" w:lineRule="auto"/>
      </w:pPr>
      <w:r>
        <w:t>Nhà trường hiểu rõ nhu cầu của doanh nghiệp chuyên nghiệp và bài bản, đúng với thực tế. Từ đó, chương trình và nội dung đào tạo được sửa đổi phù hợp và nâng cao, nhanh chóng giải quyết đầu ra cho nhà trường, chất lượng về năng lực và trình độ của sinh viên</w:t>
      </w:r>
      <w:r>
        <w:t xml:space="preserve"> thỏa mãn các tiêu chí do doanh nghiệp và xã hội mong đợi.</w:t>
      </w:r>
    </w:p>
    <w:p w:rsidR="002F039F" w:rsidRDefault="00E2757B">
      <w:pPr>
        <w:pStyle w:val="BodyText"/>
        <w:spacing w:before="83" w:line="297" w:lineRule="auto"/>
      </w:pPr>
      <w:r>
        <w:t>Lực lượng giảng viên có cơ hội hợp tác và trao đổi về kinh nghiệm thực tế, nâng cao chất lượng bài giảng. Đồng thời, thông qua các buổi hội thảo, nghiên cứu khoa học với sự giúp sức từ phía doanh n</w:t>
      </w:r>
      <w:r>
        <w:t>ghiệp, kiến thức và thực tiễn được mở rộng, tiếp cận nhanh chóng các thông tin về công nghệ tiên tiến, xây dựng bài giảng đúng với mong đợi của xã hội và nhu cầu nhân lực trong thực tiễn.</w:t>
      </w:r>
    </w:p>
    <w:p w:rsidR="002F039F" w:rsidRDefault="00E2757B">
      <w:pPr>
        <w:pStyle w:val="BodyText"/>
        <w:spacing w:before="81" w:line="297" w:lineRule="auto"/>
        <w:ind w:right="107"/>
      </w:pPr>
      <w:r>
        <w:t xml:space="preserve">Nâng cao uy tín và tạo tiếng vang tích cực cho nhà trường thông qua </w:t>
      </w:r>
      <w:r>
        <w:t>những hoạt động ký kết, hỗ trợ với các doanh nghiệp trong lĩnh vực chuyên môn. Việc phối hợp với doanh nghiệp trong đào tạo cũng giúp ích cho nhà trường trong quá trình tự chủ và phát triển cơ sở vật chất.</w:t>
      </w:r>
    </w:p>
    <w:p w:rsidR="002F039F" w:rsidRDefault="00E2757B">
      <w:pPr>
        <w:spacing w:before="81"/>
        <w:ind w:left="684"/>
        <w:jc w:val="both"/>
        <w:rPr>
          <w:i/>
          <w:sz w:val="23"/>
        </w:rPr>
      </w:pPr>
      <w:r>
        <w:rPr>
          <w:i/>
          <w:sz w:val="23"/>
        </w:rPr>
        <w:t>Đối với doanh nghiệp</w:t>
      </w:r>
    </w:p>
    <w:p w:rsidR="002F039F" w:rsidRDefault="00E2757B">
      <w:pPr>
        <w:pStyle w:val="BodyText"/>
        <w:spacing w:before="144" w:line="297" w:lineRule="auto"/>
        <w:ind w:right="108"/>
      </w:pPr>
      <w:r>
        <w:t>Doanh nghiệp luôn có cơ hội t</w:t>
      </w:r>
      <w:r>
        <w:t>uyển dụng được một đội ngũ nhân sự chất lượng, có chuyên môn và kinh nghiệm thực tế, nhanh chóng làm việc và tạo hiệu quả tức thì. Đồng thời, doanh nghiệp cũng không tốn kém cho việc đào tạo lại và thử việc nhân viên, giảm thiểu chi phí rủi ro và con người</w:t>
      </w:r>
      <w:r>
        <w:t>, vật chất và thời gian.</w:t>
      </w:r>
    </w:p>
    <w:p w:rsidR="002F039F" w:rsidRDefault="002F039F">
      <w:pPr>
        <w:spacing w:line="297" w:lineRule="auto"/>
        <w:sectPr w:rsidR="002F039F">
          <w:pgSz w:w="11900" w:h="16840"/>
          <w:pgMar w:top="2180" w:right="1300" w:bottom="2180" w:left="1300" w:header="1902" w:footer="1988" w:gutter="0"/>
          <w:cols w:space="720"/>
        </w:sectPr>
      </w:pPr>
    </w:p>
    <w:p w:rsidR="002F039F" w:rsidRDefault="002F039F">
      <w:pPr>
        <w:pStyle w:val="BodyText"/>
        <w:ind w:left="0" w:right="0" w:firstLine="0"/>
        <w:jc w:val="left"/>
        <w:rPr>
          <w:sz w:val="12"/>
        </w:rPr>
      </w:pPr>
    </w:p>
    <w:p w:rsidR="002F039F" w:rsidRDefault="00E2757B">
      <w:pPr>
        <w:pStyle w:val="BodyText"/>
        <w:spacing w:before="91" w:line="297" w:lineRule="auto"/>
        <w:ind w:right="108"/>
      </w:pPr>
      <w:r>
        <w:t>Hoạt động kinh doanh và phát triển chất lượng sản phẩm sẽ được nâng cao thông qua việc nghiên cứu chuyên môn từ phía các nhà nghiên cứu, từ đó đề ra những giải pháp hữu ích cho doanh nghiệp áp dụng.</w:t>
      </w:r>
    </w:p>
    <w:p w:rsidR="002F039F" w:rsidRDefault="00E2757B">
      <w:pPr>
        <w:pStyle w:val="BodyText"/>
        <w:spacing w:before="82" w:line="309" w:lineRule="auto"/>
      </w:pPr>
      <w:r>
        <w:t>Doanh nghiệp có tiếng nói và có thể can thiệp về chương trình đào tạo thông qua hoạt động góp ý, đánh giá để khắc phục những nhược điểm, góp phần cung cấp nhân sự có kiến thức phù hợp với doanh nghiệp mong</w:t>
      </w:r>
      <w:r>
        <w:rPr>
          <w:spacing w:val="-7"/>
        </w:rPr>
        <w:t xml:space="preserve"> </w:t>
      </w:r>
      <w:r>
        <w:t>đợi.</w:t>
      </w:r>
    </w:p>
    <w:p w:rsidR="002F039F" w:rsidRDefault="00E2757B">
      <w:pPr>
        <w:pStyle w:val="BodyText"/>
        <w:spacing w:before="80" w:line="312" w:lineRule="auto"/>
        <w:ind w:right="107"/>
      </w:pPr>
      <w:r>
        <w:t>Doanh nghiệp có thể được quảng bá thương hiệu</w:t>
      </w:r>
      <w:r>
        <w:t xml:space="preserve"> và phát triển hình ảnh trong quá trình hợp tác, đầu tư và tham gia giảng dạy cùng nhà trường.</w:t>
      </w:r>
    </w:p>
    <w:p w:rsidR="002F039F" w:rsidRDefault="00E2757B">
      <w:pPr>
        <w:spacing w:before="76"/>
        <w:ind w:left="684"/>
        <w:jc w:val="both"/>
        <w:rPr>
          <w:i/>
          <w:sz w:val="23"/>
        </w:rPr>
      </w:pPr>
      <w:r>
        <w:rPr>
          <w:i/>
          <w:sz w:val="23"/>
        </w:rPr>
        <w:t>Đối với sinh viên</w:t>
      </w:r>
    </w:p>
    <w:p w:rsidR="002F039F" w:rsidRDefault="00E2757B">
      <w:pPr>
        <w:pStyle w:val="BodyText"/>
        <w:spacing w:before="158" w:line="309" w:lineRule="auto"/>
      </w:pPr>
      <w:r>
        <w:t xml:space="preserve">Sinh viên được học tập môi trường hiện đại, thiết thực, được gắn chặt giữa lý thuyết và thực hành, thực tế. Sinh viên có thể hình dung và biết </w:t>
      </w:r>
      <w:r>
        <w:t>được năng lực, sở thích, sở trường của mình ngay khi còn ngồi trên ghế nhà trường. Từ đó, sinh viên có cơ hội khảo sát thực tiễn và bản thân, tiếp cận học bổng và tổ chức tuyển dụng, nhận ngay công việc ngay khi có</w:t>
      </w:r>
      <w:r>
        <w:rPr>
          <w:spacing w:val="-20"/>
        </w:rPr>
        <w:t xml:space="preserve"> </w:t>
      </w:r>
      <w:r>
        <w:t>thể.</w:t>
      </w:r>
    </w:p>
    <w:p w:rsidR="002F039F" w:rsidRDefault="00E2757B">
      <w:pPr>
        <w:pStyle w:val="BodyText"/>
        <w:spacing w:before="80" w:line="309" w:lineRule="auto"/>
        <w:ind w:right="102"/>
      </w:pPr>
      <w:r>
        <w:t>Sinh viên nhanh chóng tiếp cận với c</w:t>
      </w:r>
      <w:r>
        <w:t xml:space="preserve">ác doanh nghiệp thực tập thay vì phải tìm kiếm mất rất nhiều thời gian và không phù hợp. Sự gắn kết và hiểu biết giữa các bên giúp sinh viên định hướng được nên đầu quân vào đơn vị nào để thực tập và cống hiến. Bên cạnh đó, sinh viên cũng mở rộng mối quan </w:t>
      </w:r>
      <w:r>
        <w:t>hệ của mình.</w:t>
      </w:r>
    </w:p>
    <w:p w:rsidR="002F039F" w:rsidRDefault="00E2757B">
      <w:pPr>
        <w:pStyle w:val="Heading3"/>
        <w:numPr>
          <w:ilvl w:val="1"/>
          <w:numId w:val="5"/>
        </w:numPr>
        <w:tabs>
          <w:tab w:val="left" w:pos="522"/>
        </w:tabs>
        <w:jc w:val="both"/>
      </w:pPr>
      <w:r>
        <w:t>Hướng khuyến nghị hoạt động liên kết giữa các trường cao đẳng với doanh</w:t>
      </w:r>
      <w:r>
        <w:rPr>
          <w:spacing w:val="-21"/>
        </w:rPr>
        <w:t xml:space="preserve"> </w:t>
      </w:r>
      <w:r>
        <w:t>nghiệp</w:t>
      </w:r>
    </w:p>
    <w:p w:rsidR="002F039F" w:rsidRDefault="00E2757B">
      <w:pPr>
        <w:pStyle w:val="BodyText"/>
        <w:spacing w:before="151" w:line="309" w:lineRule="auto"/>
      </w:pPr>
      <w:r>
        <w:t>Căn cứ vào các mô hình đào tạo liên kết và hình thức đào tạo nêu trên, chúng tôi cho rằng để nâng cao chất lượng giảng dạy và học tập, nhà trường và doanh nghiệp cầ</w:t>
      </w:r>
      <w:r>
        <w:t>n chú trọng nhiều  giải pháp, trong đó có một số khuyến nghị như</w:t>
      </w:r>
      <w:r>
        <w:rPr>
          <w:spacing w:val="-7"/>
        </w:rPr>
        <w:t xml:space="preserve"> </w:t>
      </w:r>
      <w:r>
        <w:t>sau:</w:t>
      </w:r>
    </w:p>
    <w:p w:rsidR="002F039F" w:rsidRDefault="00E2757B">
      <w:pPr>
        <w:pStyle w:val="BodyText"/>
        <w:spacing w:before="82" w:line="309" w:lineRule="auto"/>
      </w:pPr>
      <w:r>
        <w:rPr>
          <w:i/>
        </w:rPr>
        <w:t>Thứ nhất</w:t>
      </w:r>
      <w:r>
        <w:t>, nhà trường tăng cường hợp tác với doanh nghiệp trên cơ sở là đối tác trong các  dự án hoặc chuỗi công việc của doanh nghiệp. Hoạt động này giúp nhà trường dễ dàng đưa giảng viê</w:t>
      </w:r>
      <w:r>
        <w:t>n và sinh viên vào nghiên cứu, thực hành và làm việc thực tế, đáp ứng đúng nhu cầu nhân sự mà doanh nghiệp</w:t>
      </w:r>
      <w:r>
        <w:rPr>
          <w:spacing w:val="-1"/>
        </w:rPr>
        <w:t xml:space="preserve"> </w:t>
      </w:r>
      <w:r>
        <w:t>cần.</w:t>
      </w:r>
    </w:p>
    <w:p w:rsidR="002F039F" w:rsidRDefault="00E2757B">
      <w:pPr>
        <w:pStyle w:val="BodyText"/>
        <w:spacing w:before="81" w:line="309" w:lineRule="auto"/>
        <w:ind w:right="102"/>
      </w:pPr>
      <w:r>
        <w:rPr>
          <w:i/>
        </w:rPr>
        <w:t>Thứ hai</w:t>
      </w:r>
      <w:r>
        <w:t>, nhà trường tạo điều kiện để doanh nghiệp được thực hiện các hoạt động của mình trên cơ sở vật chất hoặc con người của nhà trường như để</w:t>
      </w:r>
      <w:r>
        <w:t xml:space="preserve"> doanh nghiệp đặt phòng Lab nghiên cứu, đào tạo tại trường; sử dụng trang thiết bị nghiên cứu để phục vụ công tác sản xuất giống hay sản phẩm mẫu. Theo đó, những sinh viên học tập tốt, giảng viên chuyên ngành sẽ được tham gia nghiên cứu và hỗ trợ doanh ngh</w:t>
      </w:r>
      <w:r>
        <w:t>iệp hoàn thành hoạt động của</w:t>
      </w:r>
      <w:r>
        <w:rPr>
          <w:spacing w:val="-9"/>
        </w:rPr>
        <w:t xml:space="preserve"> </w:t>
      </w:r>
      <w:r>
        <w:t>mình.</w:t>
      </w:r>
    </w:p>
    <w:p w:rsidR="002F039F" w:rsidRDefault="00E2757B">
      <w:pPr>
        <w:pStyle w:val="BodyText"/>
        <w:spacing w:before="82" w:line="312" w:lineRule="auto"/>
        <w:ind w:right="108"/>
      </w:pPr>
      <w:r>
        <w:rPr>
          <w:i/>
        </w:rPr>
        <w:t>Thứ ba</w:t>
      </w:r>
      <w:r>
        <w:t>, doanh nghiệp và nhà trường cần hợp tác thường xuyên trong xây dựng chương trình khung và phản biện đề cương học phần. Quá trình hợp tác này được diễn ra theo hướng nhà</w:t>
      </w:r>
    </w:p>
    <w:p w:rsidR="002F039F" w:rsidRDefault="002F039F">
      <w:pPr>
        <w:spacing w:line="312" w:lineRule="auto"/>
        <w:sectPr w:rsidR="002F039F">
          <w:pgSz w:w="11900" w:h="16840"/>
          <w:pgMar w:top="2200" w:right="1300" w:bottom="2180" w:left="1300" w:header="1902" w:footer="1988" w:gutter="0"/>
          <w:cols w:space="720"/>
        </w:sectPr>
      </w:pPr>
    </w:p>
    <w:p w:rsidR="002F039F" w:rsidRDefault="002F039F">
      <w:pPr>
        <w:pStyle w:val="BodyText"/>
        <w:spacing w:before="10"/>
        <w:ind w:left="0" w:right="0" w:firstLine="0"/>
        <w:jc w:val="left"/>
        <w:rPr>
          <w:sz w:val="12"/>
        </w:rPr>
      </w:pPr>
    </w:p>
    <w:p w:rsidR="002F039F" w:rsidRDefault="00E2757B">
      <w:pPr>
        <w:pStyle w:val="BodyText"/>
        <w:spacing w:before="91" w:line="309" w:lineRule="auto"/>
        <w:ind w:firstLine="0"/>
      </w:pPr>
      <w:r>
        <w:t>trường nghiên cứu nhu cầu công việc và yêu cầu nhân sự từ các doanh nghiệp và xã hội, cùng làm việc với doanh nghiệp trong việc xây dựng chương trình khung. Giai đoạn soạn đề cương và duyệt đề cương, doanh nghiệp và chuyên gia cần được thẩm định nội dung h</w:t>
      </w:r>
      <w:r>
        <w:t>ọc tập.</w:t>
      </w:r>
    </w:p>
    <w:p w:rsidR="002F039F" w:rsidRDefault="00E2757B">
      <w:pPr>
        <w:pStyle w:val="BodyText"/>
        <w:spacing w:before="80" w:line="309" w:lineRule="auto"/>
      </w:pPr>
      <w:r>
        <w:rPr>
          <w:i/>
        </w:rPr>
        <w:t>Thứ tư</w:t>
      </w:r>
      <w:r>
        <w:t>, nhà trường cần chú trọng công tác nghiên cứu khoa học và sáng kiến cải tiến chất lượng, phù hợp với tình hình thực tế của doanh nghiệp và xã hội đặt ra. Kết quả của công trình  cần được thương mại hóa để nâng cao chất lượng nghiên cứu và có</w:t>
      </w:r>
      <w:r>
        <w:t xml:space="preserve"> tính ứng dụng cao, doanh nghiệp sẽ hợp tác sau khi công trình được công</w:t>
      </w:r>
      <w:r>
        <w:rPr>
          <w:spacing w:val="-11"/>
        </w:rPr>
        <w:t xml:space="preserve"> </w:t>
      </w:r>
      <w:r>
        <w:t>nhận.</w:t>
      </w:r>
    </w:p>
    <w:p w:rsidR="002F039F" w:rsidRDefault="00E2757B">
      <w:pPr>
        <w:pStyle w:val="BodyText"/>
        <w:spacing w:before="83" w:line="309" w:lineRule="auto"/>
        <w:ind w:right="107"/>
      </w:pPr>
      <w:r>
        <w:rPr>
          <w:i/>
        </w:rPr>
        <w:t>Thứ năm</w:t>
      </w:r>
      <w:r>
        <w:t>, xây dựng quy trình đào tạo gắn liên kết giữa nhà trường và doanh nghiệp theo hướng thực tế đào tạo nguồn nhân lực cao đẳng 2,5 năm:</w:t>
      </w:r>
    </w:p>
    <w:p w:rsidR="002F039F" w:rsidRDefault="00E2757B">
      <w:pPr>
        <w:pStyle w:val="ListParagraph"/>
        <w:numPr>
          <w:ilvl w:val="0"/>
          <w:numId w:val="2"/>
        </w:numPr>
        <w:tabs>
          <w:tab w:val="left" w:pos="822"/>
        </w:tabs>
        <w:spacing w:before="80" w:line="309" w:lineRule="auto"/>
        <w:ind w:right="106" w:firstLine="566"/>
        <w:rPr>
          <w:sz w:val="23"/>
        </w:rPr>
      </w:pPr>
      <w:r>
        <w:rPr>
          <w:sz w:val="23"/>
        </w:rPr>
        <w:t>Giai đoạn 1: Đào tạo sinh viên trong</w:t>
      </w:r>
      <w:r>
        <w:rPr>
          <w:sz w:val="23"/>
        </w:rPr>
        <w:t xml:space="preserve"> 1 năm được học tại cơ sở. Sinh viên tiếp cận các môn học đại cương và cơ sở ngành bằng hình thức nghe giảng lý thuyết; làm bài tập; thảo luận nhóm; trình bày quan điểm. Sau đó, sinh viên được đi thực tế môn học tại doanh nghiệp, tại đơn vị thực hiện nội d</w:t>
      </w:r>
      <w:r>
        <w:rPr>
          <w:sz w:val="23"/>
        </w:rPr>
        <w:t>ung học tập... viết kết quả đạt được sau mỗi chuyến đi. Tỷ lệ giữa việc được đào tạo tại trường là</w:t>
      </w:r>
      <w:r>
        <w:rPr>
          <w:spacing w:val="-3"/>
          <w:sz w:val="23"/>
        </w:rPr>
        <w:t xml:space="preserve"> </w:t>
      </w:r>
      <w:r>
        <w:rPr>
          <w:sz w:val="23"/>
        </w:rPr>
        <w:t>80%</w:t>
      </w:r>
    </w:p>
    <w:p w:rsidR="002F039F" w:rsidRDefault="00E2757B">
      <w:pPr>
        <w:pStyle w:val="ListParagraph"/>
        <w:numPr>
          <w:ilvl w:val="0"/>
          <w:numId w:val="2"/>
        </w:numPr>
        <w:tabs>
          <w:tab w:val="left" w:pos="827"/>
        </w:tabs>
        <w:spacing w:before="83" w:line="309" w:lineRule="auto"/>
        <w:ind w:right="106" w:firstLine="566"/>
        <w:rPr>
          <w:sz w:val="23"/>
        </w:rPr>
      </w:pPr>
      <w:r>
        <w:rPr>
          <w:sz w:val="23"/>
        </w:rPr>
        <w:t>Giai đoạn 2: Sinh viên vừa được đào tạo thời lượng tại trường, vừa được tham gia thực tế tại doanh nghiệp. Tỷ lệ này đạt 50/50. Đối với các môn học chuyê</w:t>
      </w:r>
      <w:r>
        <w:rPr>
          <w:sz w:val="23"/>
        </w:rPr>
        <w:t xml:space="preserve">n ngành, sinh viên sẽ được hướng dẫn, đánh giá nội dung học tập tại lớp, tham gia thực tế một hoặc một số công việc mang tính chuyên môn tại doanh nghiệp dưới sự chỉ đạo, phân công nhiệm vụ của doanh nghiệp và giám sát từ phía giảng viên và người lao động </w:t>
      </w:r>
      <w:r>
        <w:rPr>
          <w:sz w:val="23"/>
        </w:rPr>
        <w:t>trực tiếp. Trong đó, tùy vào môn học có số tiết thực hành nhiều hay ít để bố trí thời gian đi tham gia thực tế từ 5 tuần đến 2</w:t>
      </w:r>
      <w:r>
        <w:rPr>
          <w:spacing w:val="-21"/>
          <w:sz w:val="23"/>
        </w:rPr>
        <w:t xml:space="preserve"> </w:t>
      </w:r>
      <w:r>
        <w:rPr>
          <w:sz w:val="23"/>
        </w:rPr>
        <w:t>tháng.</w:t>
      </w:r>
    </w:p>
    <w:p w:rsidR="002F039F" w:rsidRDefault="00E2757B">
      <w:pPr>
        <w:pStyle w:val="BodyText"/>
        <w:spacing w:before="81" w:line="309" w:lineRule="auto"/>
        <w:ind w:firstLine="424"/>
      </w:pPr>
      <w:r>
        <w:t>- Giai đoạn 3: Sinh viên hoàn thành kỹ năng và kiến thức về nghề được đào tạo tại trường bằng cách tham gia 100% tổng thời gian tại doanh nghiệp. Giai đoạn này sinh viên có thể thực hiện một công việc trực tiếp, một công việc trải nghiệm hỗ trợ hoặc tham g</w:t>
      </w:r>
      <w:r>
        <w:t>ia trực tiếp dự án mà doanh nghiệp đặt hàng. Sinh viên chỉ  thực  hiện hoạt  động học  tập  này đối  với  các  môn có thời lượng 100% số tiết thực hành. Giai đoạn này cũng là kết thúc khóa học trước khi sinh viên  tốt nghiệp.</w:t>
      </w:r>
    </w:p>
    <w:p w:rsidR="002F039F" w:rsidRDefault="002F039F">
      <w:pPr>
        <w:pStyle w:val="BodyText"/>
        <w:spacing w:before="8"/>
        <w:ind w:left="0" w:right="0" w:firstLine="0"/>
        <w:jc w:val="left"/>
        <w:rPr>
          <w:sz w:val="21"/>
        </w:rPr>
      </w:pPr>
    </w:p>
    <w:p w:rsidR="002F039F" w:rsidRDefault="00E2757B">
      <w:pPr>
        <w:pStyle w:val="Heading2"/>
        <w:numPr>
          <w:ilvl w:val="0"/>
          <w:numId w:val="5"/>
        </w:numPr>
        <w:tabs>
          <w:tab w:val="left" w:pos="349"/>
        </w:tabs>
        <w:ind w:left="348" w:hanging="231"/>
        <w:jc w:val="both"/>
      </w:pPr>
      <w:r>
        <w:t>Kết</w:t>
      </w:r>
      <w:r>
        <w:rPr>
          <w:spacing w:val="-3"/>
        </w:rPr>
        <w:t xml:space="preserve"> </w:t>
      </w:r>
      <w:r>
        <w:t>luận</w:t>
      </w:r>
    </w:p>
    <w:p w:rsidR="002F039F" w:rsidRDefault="00E2757B">
      <w:pPr>
        <w:pStyle w:val="BodyText"/>
        <w:spacing w:before="150" w:line="309" w:lineRule="auto"/>
      </w:pPr>
      <w:r>
        <w:t xml:space="preserve">Nội dung nghiên cứu </w:t>
      </w:r>
      <w:r>
        <w:t>đã chắt lọc từ những nghiên cứu, phân tích về hoạt động đào tạo liên kết giữa các trường đào tạo và doanh nghiệp tại Việt Nam, bao gồm mô hình đào tạo tiên tiến của các nước Đức, Nauy, Úc và một số hình thức thực hiện hoạt động hợp tác, từ đó đưa ra khuyến</w:t>
      </w:r>
      <w:r>
        <w:t xml:space="preserve"> nghị nhằm nâng cao hoạt động liên kết. Tuy nhiên, nghiên cứu chưa đề cập đến một số phương pháp và cách thức thực hiện chuyên sâu do mỗi trường cao đẳng có những đặc điểm riêng, những yêu cầu riêng, vì vậy cần căn cứ vào tình hình thực tế để lựa chọn chươ</w:t>
      </w:r>
      <w:r>
        <w:t>ng trình hợp tác, liên kết</w:t>
      </w:r>
    </w:p>
    <w:p w:rsidR="002F039F" w:rsidRDefault="002F039F">
      <w:pPr>
        <w:spacing w:line="309" w:lineRule="auto"/>
        <w:sectPr w:rsidR="002F039F">
          <w:pgSz w:w="11900" w:h="16840"/>
          <w:pgMar w:top="2180" w:right="1300" w:bottom="2180" w:left="1300" w:header="1902" w:footer="1988" w:gutter="0"/>
          <w:cols w:space="720"/>
        </w:sectPr>
      </w:pPr>
    </w:p>
    <w:p w:rsidR="002F039F" w:rsidRDefault="002F039F">
      <w:pPr>
        <w:pStyle w:val="BodyText"/>
        <w:ind w:left="0" w:right="0" w:firstLine="0"/>
        <w:jc w:val="left"/>
        <w:rPr>
          <w:sz w:val="12"/>
        </w:rPr>
      </w:pPr>
    </w:p>
    <w:p w:rsidR="002F039F" w:rsidRDefault="00E2757B">
      <w:pPr>
        <w:pStyle w:val="BodyText"/>
        <w:spacing w:before="91" w:line="309" w:lineRule="auto"/>
        <w:ind w:firstLine="0"/>
      </w:pPr>
      <w:r>
        <w:t xml:space="preserve">phù hợp nhất. Xuất phát từ những kiến thức nghiên cứu trên các mô hình thực tế, các trường có thể lập kế hoạch chi tiết về chương trình đào tạo cũng như hình thức dạy và học với sự tham gia của nhà trường và doanh nghiệp, trong đó đề cao vai trò của doanh </w:t>
      </w:r>
      <w:r>
        <w:t>nghiệp trong thực hành</w:t>
      </w:r>
      <w:r>
        <w:rPr>
          <w:spacing w:val="-25"/>
        </w:rPr>
        <w:t xml:space="preserve"> </w:t>
      </w:r>
      <w:r>
        <w:t>nghề.</w:t>
      </w:r>
    </w:p>
    <w:p w:rsidR="002F039F" w:rsidRDefault="002F039F">
      <w:pPr>
        <w:pStyle w:val="BodyText"/>
        <w:spacing w:before="2"/>
        <w:ind w:left="0" w:right="0" w:firstLine="0"/>
        <w:jc w:val="left"/>
        <w:rPr>
          <w:sz w:val="21"/>
        </w:rPr>
      </w:pPr>
    </w:p>
    <w:p w:rsidR="002F039F" w:rsidRDefault="00E2757B">
      <w:pPr>
        <w:pStyle w:val="Heading2"/>
        <w:spacing w:before="0"/>
        <w:ind w:left="461" w:right="456"/>
        <w:jc w:val="center"/>
      </w:pPr>
      <w:r>
        <w:t>TÀI LIỆU THAM KHẢO</w:t>
      </w:r>
    </w:p>
    <w:p w:rsidR="002F039F" w:rsidRDefault="00E2757B">
      <w:pPr>
        <w:pStyle w:val="ListParagraph"/>
        <w:numPr>
          <w:ilvl w:val="0"/>
          <w:numId w:val="1"/>
        </w:numPr>
        <w:tabs>
          <w:tab w:val="left" w:pos="544"/>
        </w:tabs>
        <w:spacing w:before="124" w:line="283" w:lineRule="auto"/>
        <w:ind w:right="107"/>
        <w:jc w:val="both"/>
        <w:rPr>
          <w:sz w:val="23"/>
        </w:rPr>
      </w:pPr>
      <w:r>
        <w:rPr>
          <w:sz w:val="23"/>
        </w:rPr>
        <w:t xml:space="preserve">Nguyễn Kim Dung, Phạm Thị Hương (2017), “Thực trạng hợp tác của các trường đại học  với doanh nghiệp ở Việt Nam”, Tạp chí </w:t>
      </w:r>
      <w:r>
        <w:rPr>
          <w:i/>
          <w:sz w:val="23"/>
        </w:rPr>
        <w:t>Khoa học</w:t>
      </w:r>
      <w:r>
        <w:rPr>
          <w:sz w:val="23"/>
        </w:rPr>
        <w:t>, tập 14, số 4 năm 2017, Trường Đại học Sư phạm Thành phố Hồ Chí</w:t>
      </w:r>
      <w:r>
        <w:rPr>
          <w:spacing w:val="-5"/>
          <w:sz w:val="23"/>
        </w:rPr>
        <w:t xml:space="preserve"> </w:t>
      </w:r>
      <w:r>
        <w:rPr>
          <w:sz w:val="23"/>
        </w:rPr>
        <w:t>Minh.</w:t>
      </w:r>
    </w:p>
    <w:p w:rsidR="002F039F" w:rsidRDefault="00E2757B">
      <w:pPr>
        <w:pStyle w:val="ListParagraph"/>
        <w:numPr>
          <w:ilvl w:val="0"/>
          <w:numId w:val="1"/>
        </w:numPr>
        <w:tabs>
          <w:tab w:val="left" w:pos="544"/>
        </w:tabs>
        <w:spacing w:before="79" w:line="280" w:lineRule="auto"/>
        <w:ind w:right="108"/>
        <w:jc w:val="both"/>
        <w:rPr>
          <w:sz w:val="23"/>
        </w:rPr>
      </w:pPr>
      <w:r>
        <w:rPr>
          <w:sz w:val="23"/>
        </w:rPr>
        <w:t>Phạm T</w:t>
      </w:r>
      <w:r>
        <w:rPr>
          <w:sz w:val="23"/>
        </w:rPr>
        <w:t>hị Ly (2012), “</w:t>
      </w:r>
      <w:r>
        <w:rPr>
          <w:i/>
          <w:sz w:val="23"/>
        </w:rPr>
        <w:t>Về quan hệ hợp tác giữa nhà trường và doanh nghiệp”</w:t>
      </w:r>
      <w:r>
        <w:rPr>
          <w:sz w:val="23"/>
        </w:rPr>
        <w:t>, Thông tin Giáo dục Quốc tế, Đại học Nguyễn Tất</w:t>
      </w:r>
      <w:r>
        <w:rPr>
          <w:spacing w:val="-5"/>
          <w:sz w:val="23"/>
        </w:rPr>
        <w:t xml:space="preserve"> </w:t>
      </w:r>
      <w:r>
        <w:rPr>
          <w:sz w:val="23"/>
        </w:rPr>
        <w:t>Thành.</w:t>
      </w:r>
    </w:p>
    <w:p w:rsidR="002F039F" w:rsidRDefault="00E2757B">
      <w:pPr>
        <w:pStyle w:val="ListParagraph"/>
        <w:numPr>
          <w:ilvl w:val="0"/>
          <w:numId w:val="1"/>
        </w:numPr>
        <w:tabs>
          <w:tab w:val="left" w:pos="544"/>
        </w:tabs>
        <w:spacing w:before="85" w:line="283" w:lineRule="auto"/>
        <w:ind w:right="107"/>
        <w:jc w:val="both"/>
        <w:rPr>
          <w:sz w:val="23"/>
        </w:rPr>
      </w:pPr>
      <w:r>
        <w:rPr>
          <w:sz w:val="23"/>
        </w:rPr>
        <w:t xml:space="preserve">Nguyễn Đình Luận (2015), “Sự gắn kết giữa nhà trường và doanh nghiệp trong đào tạo nguồn nhân lực phục vụ sự phát triển kinh tế và xã </w:t>
      </w:r>
      <w:r>
        <w:rPr>
          <w:sz w:val="23"/>
        </w:rPr>
        <w:t xml:space="preserve">hội ở Việt Nam: Thực trạng và khuyến nghị”, Tạp chí </w:t>
      </w:r>
      <w:r>
        <w:rPr>
          <w:i/>
          <w:sz w:val="23"/>
        </w:rPr>
        <w:t>Phát triển và hội nhập</w:t>
      </w:r>
      <w:r>
        <w:rPr>
          <w:sz w:val="23"/>
        </w:rPr>
        <w:t>, số 22 (32), Hà</w:t>
      </w:r>
      <w:r>
        <w:rPr>
          <w:spacing w:val="-11"/>
          <w:sz w:val="23"/>
        </w:rPr>
        <w:t xml:space="preserve"> </w:t>
      </w:r>
      <w:r>
        <w:rPr>
          <w:sz w:val="23"/>
        </w:rPr>
        <w:t>Nội.</w:t>
      </w:r>
    </w:p>
    <w:p w:rsidR="002F039F" w:rsidRDefault="00E2757B">
      <w:pPr>
        <w:pStyle w:val="ListParagraph"/>
        <w:numPr>
          <w:ilvl w:val="0"/>
          <w:numId w:val="1"/>
        </w:numPr>
        <w:tabs>
          <w:tab w:val="left" w:pos="544"/>
        </w:tabs>
        <w:spacing w:before="81" w:line="288" w:lineRule="auto"/>
        <w:ind w:right="105"/>
        <w:jc w:val="both"/>
        <w:rPr>
          <w:sz w:val="23"/>
        </w:rPr>
      </w:pPr>
      <w:r>
        <w:rPr>
          <w:sz w:val="23"/>
        </w:rPr>
        <w:t xml:space="preserve">Phùng Xuân Nhạ (2009), </w:t>
      </w:r>
      <w:r>
        <w:rPr>
          <w:i/>
          <w:sz w:val="23"/>
        </w:rPr>
        <w:t xml:space="preserve">“Mô hình đào tạo gắn với nhu cầu doanh nghiệp ở Việt Nam hiện nay”, </w:t>
      </w:r>
      <w:r>
        <w:rPr>
          <w:sz w:val="23"/>
        </w:rPr>
        <w:t xml:space="preserve">Tạp chí </w:t>
      </w:r>
      <w:r>
        <w:rPr>
          <w:i/>
          <w:sz w:val="23"/>
        </w:rPr>
        <w:t>Khoa học</w:t>
      </w:r>
      <w:r>
        <w:rPr>
          <w:sz w:val="23"/>
        </w:rPr>
        <w:t xml:space="preserve">, Đại học quốc gia Hà Nội, Kinh tế và Kinh doanh 25, </w:t>
      </w:r>
      <w:r>
        <w:rPr>
          <w:sz w:val="23"/>
        </w:rPr>
        <w:t>Hà</w:t>
      </w:r>
      <w:r>
        <w:rPr>
          <w:spacing w:val="-19"/>
          <w:sz w:val="23"/>
        </w:rPr>
        <w:t xml:space="preserve"> </w:t>
      </w:r>
      <w:r>
        <w:rPr>
          <w:sz w:val="23"/>
        </w:rPr>
        <w:t>Nội.</w:t>
      </w:r>
    </w:p>
    <w:p w:rsidR="002F039F" w:rsidRDefault="00E2757B">
      <w:pPr>
        <w:pStyle w:val="ListParagraph"/>
        <w:numPr>
          <w:ilvl w:val="0"/>
          <w:numId w:val="1"/>
        </w:numPr>
        <w:tabs>
          <w:tab w:val="left" w:pos="544"/>
        </w:tabs>
        <w:spacing w:before="78" w:line="288" w:lineRule="auto"/>
        <w:ind w:right="105"/>
        <w:jc w:val="both"/>
        <w:rPr>
          <w:sz w:val="23"/>
        </w:rPr>
      </w:pPr>
      <w:r>
        <w:rPr>
          <w:sz w:val="23"/>
        </w:rPr>
        <w:t xml:space="preserve">Lê Thị Hải Vân (2017), </w:t>
      </w:r>
      <w:r>
        <w:rPr>
          <w:i/>
          <w:sz w:val="23"/>
        </w:rPr>
        <w:t>Khảo sát thực tế học tập của sinh viên cao đẳng năm 2017, phục vụ đề tài PR trên Internet cho  trường  Cao  đẳng CNTT  Hữu  nghị  Việt  - Hàn</w:t>
      </w:r>
      <w:r>
        <w:rPr>
          <w:sz w:val="23"/>
        </w:rPr>
        <w:t>,  Thành  phố  Đà</w:t>
      </w:r>
      <w:r>
        <w:rPr>
          <w:spacing w:val="-1"/>
          <w:sz w:val="23"/>
        </w:rPr>
        <w:t xml:space="preserve"> </w:t>
      </w:r>
      <w:r>
        <w:rPr>
          <w:sz w:val="23"/>
        </w:rPr>
        <w:t>Nẵng.</w:t>
      </w:r>
    </w:p>
    <w:p w:rsidR="002F039F" w:rsidRDefault="002F039F">
      <w:pPr>
        <w:spacing w:line="288" w:lineRule="auto"/>
        <w:jc w:val="both"/>
        <w:rPr>
          <w:sz w:val="23"/>
        </w:rPr>
        <w:sectPr w:rsidR="002F039F">
          <w:pgSz w:w="11900" w:h="16840"/>
          <w:pgMar w:top="2200" w:right="1300" w:bottom="2180" w:left="1300" w:header="1902" w:footer="1988" w:gutter="0"/>
          <w:cols w:space="720"/>
        </w:sectPr>
      </w:pPr>
    </w:p>
    <w:p w:rsidR="002F039F" w:rsidRDefault="002F039F">
      <w:pPr>
        <w:pStyle w:val="BodyText"/>
        <w:spacing w:before="4"/>
        <w:ind w:left="0" w:right="0" w:firstLine="0"/>
        <w:jc w:val="left"/>
        <w:rPr>
          <w:sz w:val="17"/>
        </w:rPr>
      </w:pPr>
    </w:p>
    <w:sectPr w:rsidR="002F039F">
      <w:headerReference w:type="default" r:id="rId13"/>
      <w:footerReference w:type="default" r:id="rId14"/>
      <w:pgSz w:w="11900" w:h="16840"/>
      <w:pgMar w:top="1600" w:right="1300" w:bottom="280" w:left="130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757B" w:rsidRDefault="00E2757B">
      <w:r>
        <w:separator/>
      </w:r>
    </w:p>
  </w:endnote>
  <w:endnote w:type="continuationSeparator" w:id="0">
    <w:p w:rsidR="00E2757B" w:rsidRDefault="00E27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39F" w:rsidRDefault="00425AD0">
    <w:pPr>
      <w:pStyle w:val="BodyText"/>
      <w:spacing w:line="14" w:lineRule="auto"/>
      <w:ind w:left="0" w:right="0" w:firstLine="0"/>
      <w:jc w:val="left"/>
      <w:rPr>
        <w:sz w:val="20"/>
      </w:rPr>
    </w:pPr>
    <w:r>
      <w:rPr>
        <w:noProof/>
        <w:lang w:val="en-US"/>
      </w:rPr>
      <mc:AlternateContent>
        <mc:Choice Requires="wps">
          <w:drawing>
            <wp:anchor distT="0" distB="0" distL="114300" distR="114300" simplePos="0" relativeHeight="487498752" behindDoc="1" locked="0" layoutInCell="1" allowOverlap="1">
              <wp:simplePos x="0" y="0"/>
              <wp:positionH relativeFrom="page">
                <wp:posOffset>862330</wp:posOffset>
              </wp:positionH>
              <wp:positionV relativeFrom="page">
                <wp:posOffset>9291320</wp:posOffset>
              </wp:positionV>
              <wp:extent cx="222885" cy="1879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885" cy="187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039F" w:rsidRDefault="00E2757B">
                          <w:pPr>
                            <w:pStyle w:val="BodyText"/>
                            <w:spacing w:before="10"/>
                            <w:ind w:left="60" w:right="0" w:firstLine="0"/>
                            <w:jc w:val="left"/>
                          </w:pPr>
                          <w:r>
                            <w:fldChar w:fldCharType="begin"/>
                          </w:r>
                          <w:r>
                            <w:instrText xml:space="preserve"> PAGE </w:instrText>
                          </w:r>
                          <w:r>
                            <w:fldChar w:fldCharType="separate"/>
                          </w:r>
                          <w:r w:rsidR="00D657E9">
                            <w:rPr>
                              <w:noProof/>
                            </w:rPr>
                            <w:t>88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34" type="#_x0000_t202" style="position:absolute;margin-left:67.9pt;margin-top:731.6pt;width:17.55pt;height:14.8pt;z-index:-1581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" filled="f" stroked="f">
              <v:textbox inset="0,0,0,0">
                <w:txbxContent>
                  <w:p w:rsidR="002F039F" w:rsidRDefault="00E2757B">
                    <w:pPr>
                      <w:pStyle w:val="BodyText"/>
                      <w:spacing w:before="10"/>
                      <w:ind w:left="60" w:right="0" w:firstLine="0"/>
                      <w:jc w:val="left"/>
                    </w:pPr>
                    <w:r>
                      <w:fldChar w:fldCharType="begin"/>
                    </w:r>
                    <w:r>
                      <w:instrText xml:space="preserve"> PAGE </w:instrText>
                    </w:r>
                    <w:r>
                      <w:fldChar w:fldCharType="separate"/>
                    </w:r>
                    <w:r w:rsidR="00D657E9">
                      <w:rPr>
                        <w:noProof/>
                      </w:rPr>
                      <w:t>88</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39F" w:rsidRDefault="00425AD0">
    <w:pPr>
      <w:pStyle w:val="BodyText"/>
      <w:spacing w:line="14" w:lineRule="auto"/>
      <w:ind w:left="0" w:right="0" w:firstLine="0"/>
      <w:jc w:val="left"/>
      <w:rPr>
        <w:sz w:val="20"/>
      </w:rPr>
    </w:pPr>
    <w:r>
      <w:rPr>
        <w:noProof/>
        <w:lang w:val="en-US"/>
      </w:rPr>
      <mc:AlternateContent>
        <mc:Choice Requires="wps">
          <w:drawing>
            <wp:anchor distT="0" distB="0" distL="114300" distR="114300" simplePos="0" relativeHeight="487499264" behindDoc="1" locked="0" layoutInCell="1" allowOverlap="1">
              <wp:simplePos x="0" y="0"/>
              <wp:positionH relativeFrom="page">
                <wp:posOffset>6477000</wp:posOffset>
              </wp:positionH>
              <wp:positionV relativeFrom="page">
                <wp:posOffset>9291320</wp:posOffset>
              </wp:positionV>
              <wp:extent cx="222885" cy="18796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885" cy="187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039F" w:rsidRDefault="00E2757B">
                          <w:pPr>
                            <w:pStyle w:val="BodyText"/>
                            <w:spacing w:before="10"/>
                            <w:ind w:left="60" w:right="0" w:firstLine="0"/>
                            <w:jc w:val="left"/>
                          </w:pPr>
                          <w:r>
                            <w:fldChar w:fldCharType="begin"/>
                          </w:r>
                          <w:r>
                            <w:instrText xml:space="preserve"> PAGE </w:instrText>
                          </w:r>
                          <w:r>
                            <w:fldChar w:fldCharType="separate"/>
                          </w:r>
                          <w:r w:rsidR="00D657E9">
                            <w:rPr>
                              <w:noProof/>
                            </w:rPr>
                            <w:t>89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5" type="#_x0000_t202" style="position:absolute;margin-left:510pt;margin-top:731.6pt;width:17.55pt;height:14.8pt;z-index:-1581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" filled="f" stroked="f">
              <v:textbox inset="0,0,0,0">
                <w:txbxContent>
                  <w:p w:rsidR="002F039F" w:rsidRDefault="00E2757B">
                    <w:pPr>
                      <w:pStyle w:val="BodyText"/>
                      <w:spacing w:before="10"/>
                      <w:ind w:left="60" w:right="0" w:firstLine="0"/>
                      <w:jc w:val="left"/>
                    </w:pPr>
                    <w:r>
                      <w:fldChar w:fldCharType="begin"/>
                    </w:r>
                    <w:r>
                      <w:instrText xml:space="preserve"> PAGE </w:instrText>
                    </w:r>
                    <w:r>
                      <w:fldChar w:fldCharType="separate"/>
                    </w:r>
                    <w:r w:rsidR="00D657E9">
                      <w:rPr>
                        <w:noProof/>
                      </w:rPr>
                      <w:t>89</w:t>
                    </w:r>
                    <w: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39F" w:rsidRDefault="002F039F">
    <w:pPr>
      <w:pStyle w:val="BodyText"/>
      <w:spacing w:line="14" w:lineRule="auto"/>
      <w:ind w:left="0" w:right="0" w:firstLine="0"/>
      <w:jc w:val="left"/>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757B" w:rsidRDefault="00E2757B">
      <w:r>
        <w:separator/>
      </w:r>
    </w:p>
  </w:footnote>
  <w:footnote w:type="continuationSeparator" w:id="0">
    <w:p w:rsidR="00E2757B" w:rsidRDefault="00E275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39F" w:rsidRDefault="00425AD0">
    <w:pPr>
      <w:pStyle w:val="BodyText"/>
      <w:spacing w:line="14" w:lineRule="auto"/>
      <w:ind w:left="0" w:right="0" w:firstLine="0"/>
      <w:jc w:val="left"/>
      <w:rPr>
        <w:sz w:val="20"/>
      </w:rPr>
    </w:pPr>
    <w:r>
      <w:rPr>
        <w:noProof/>
        <w:lang w:val="en-US"/>
      </w:rPr>
      <mc:AlternateContent>
        <mc:Choice Requires="wps">
          <w:drawing>
            <wp:anchor distT="0" distB="0" distL="114300" distR="114300" simplePos="0" relativeHeight="487496704" behindDoc="1" locked="0" layoutInCell="1" allowOverlap="1">
              <wp:simplePos x="0" y="0"/>
              <wp:positionH relativeFrom="page">
                <wp:posOffset>908050</wp:posOffset>
              </wp:positionH>
              <wp:positionV relativeFrom="page">
                <wp:posOffset>1388110</wp:posOffset>
              </wp:positionV>
              <wp:extent cx="5754370" cy="7620"/>
              <wp:effectExtent l="0" t="0" r="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437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71.5pt;margin-top:109.3pt;width:453.1pt;height:.6pt;z-index:-1581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" fillcolor="black" stroked="f">
              <w10:wrap anchorx="page" anchory="page"/>
            </v:rect>
          </w:pict>
        </mc:Fallback>
      </mc:AlternateContent>
    </w:r>
    <w:r>
      <w:rPr>
        <w:noProof/>
        <w:lang w:val="en-US"/>
      </w:rPr>
      <mc:AlternateContent>
        <mc:Choice Requires="wps">
          <w:drawing>
            <wp:anchor distT="0" distB="0" distL="114300" distR="114300" simplePos="0" relativeHeight="487497216" behindDoc="1" locked="0" layoutInCell="1" allowOverlap="1">
              <wp:simplePos x="0" y="0"/>
              <wp:positionH relativeFrom="page">
                <wp:posOffset>887730</wp:posOffset>
              </wp:positionH>
              <wp:positionV relativeFrom="page">
                <wp:posOffset>1195070</wp:posOffset>
              </wp:positionV>
              <wp:extent cx="3592830" cy="18097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283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039F" w:rsidRDefault="00E2757B">
                          <w:pPr>
                            <w:spacing w:before="11"/>
                            <w:ind w:left="20"/>
                            <w:rPr>
                              <w:b/>
                            </w:rPr>
                          </w:pPr>
                          <w:r>
                            <w:rPr>
                              <w:b/>
                            </w:rPr>
                            <w:t>CHUYÊN ĐỀ CÔNG NGHỆ VÀ GIÁO DỤC - 10 (12-2018)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32" type="#_x0000_t202" style="position:absolute;margin-left:69.9pt;margin-top:94.1pt;width:282.9pt;height:14.25pt;z-index:-1581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" filled="f" stroked="f">
              <v:textbox inset="0,0,0,0">
                <w:txbxContent>
                  <w:p w:rsidR="002F039F" w:rsidRDefault="00E2757B">
                    <w:pPr>
                      <w:spacing w:before="11"/>
                      <w:ind w:left="20"/>
                      <w:rPr>
                        <w:b/>
                      </w:rPr>
                    </w:pPr>
                    <w:r>
                      <w:rPr>
                        <w:b/>
                      </w:rPr>
                      <w:t>CHUYÊN ĐỀ CÔNG NGHỆ VÀ GIÁO DỤC - 10 (12-2018)</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39F" w:rsidRDefault="00425AD0">
    <w:pPr>
      <w:pStyle w:val="BodyText"/>
      <w:spacing w:line="14" w:lineRule="auto"/>
      <w:ind w:left="0" w:right="0" w:firstLine="0"/>
      <w:jc w:val="left"/>
      <w:rPr>
        <w:sz w:val="20"/>
      </w:rPr>
    </w:pPr>
    <w:r>
      <w:rPr>
        <w:noProof/>
        <w:lang w:val="en-US"/>
      </w:rPr>
      <mc:AlternateContent>
        <mc:Choice Requires="wps">
          <w:drawing>
            <wp:anchor distT="0" distB="0" distL="114300" distR="114300" simplePos="0" relativeHeight="487497728" behindDoc="1" locked="0" layoutInCell="1" allowOverlap="1">
              <wp:simplePos x="0" y="0"/>
              <wp:positionH relativeFrom="page">
                <wp:posOffset>892810</wp:posOffset>
              </wp:positionH>
              <wp:positionV relativeFrom="page">
                <wp:posOffset>1395730</wp:posOffset>
              </wp:positionV>
              <wp:extent cx="5754370" cy="635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43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70.3pt;margin-top:109.9pt;width:453.1pt;height:.5pt;z-index:-1581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" fillcolor="black" stroked="f">
              <w10:wrap anchorx="page" anchory="page"/>
            </v:rect>
          </w:pict>
        </mc:Fallback>
      </mc:AlternateContent>
    </w:r>
    <w:r>
      <w:rPr>
        <w:noProof/>
        <w:lang w:val="en-US"/>
      </w:rPr>
      <mc:AlternateContent>
        <mc:Choice Requires="wps">
          <w:drawing>
            <wp:anchor distT="0" distB="0" distL="114300" distR="114300" simplePos="0" relativeHeight="487498240" behindDoc="1" locked="0" layoutInCell="1" allowOverlap="1">
              <wp:simplePos x="0" y="0"/>
              <wp:positionH relativeFrom="page">
                <wp:posOffset>1927225</wp:posOffset>
              </wp:positionH>
              <wp:positionV relativeFrom="page">
                <wp:posOffset>1195070</wp:posOffset>
              </wp:positionV>
              <wp:extent cx="4747895" cy="18097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4789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039F" w:rsidRDefault="00E2757B">
                          <w:pPr>
                            <w:spacing w:before="11"/>
                            <w:ind w:left="20"/>
                            <w:rPr>
                              <w:b/>
                            </w:rPr>
                          </w:pPr>
                          <w:r>
                            <w:rPr>
                              <w:b/>
                            </w:rPr>
                            <w:t>TRƯỜNG CAO ĐẲNG CÔNG NGHỆ THÔNG TIN HỮU NGHỊ VIỆT - HÀN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33" type="#_x0000_t202" style="position:absolute;margin-left:151.75pt;margin-top:94.1pt;width:373.85pt;height:14.25pt;z-index:-1581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" filled="f" stroked="f">
              <v:textbox inset="0,0,0,0">
                <w:txbxContent>
                  <w:p w:rsidR="002F039F" w:rsidRDefault="00E2757B">
                    <w:pPr>
                      <w:spacing w:before="11"/>
                      <w:ind w:left="20"/>
                      <w:rPr>
                        <w:b/>
                      </w:rPr>
                    </w:pPr>
                    <w:r>
                      <w:rPr>
                        <w:b/>
                      </w:rPr>
                      <w:t>TRƯỜNG CAO ĐẲNG CÔNG NGHỆ THÔNG TIN HỮU NGHỊ VIỆT - HÀN</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39F" w:rsidRDefault="002F039F">
    <w:pPr>
      <w:pStyle w:val="BodyText"/>
      <w:spacing w:line="14" w:lineRule="auto"/>
      <w:ind w:left="0" w:right="0" w:firstLine="0"/>
      <w:jc w:val="left"/>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F57B96"/>
    <w:multiLevelType w:val="multilevel"/>
    <w:tmpl w:val="C736DAD8"/>
    <w:lvl w:ilvl="0">
      <w:start w:val="1"/>
      <w:numFmt w:val="decimal"/>
      <w:lvlText w:val="%1."/>
      <w:lvlJc w:val="left"/>
      <w:pPr>
        <w:ind w:left="334" w:hanging="217"/>
        <w:jc w:val="left"/>
      </w:pPr>
      <w:rPr>
        <w:rFonts w:ascii="Times New Roman" w:eastAsia="Times New Roman" w:hAnsi="Times New Roman" w:cs="Times New Roman" w:hint="default"/>
        <w:b/>
        <w:bCs/>
        <w:spacing w:val="-5"/>
        <w:w w:val="100"/>
        <w:sz w:val="23"/>
        <w:szCs w:val="23"/>
        <w:lang w:val="vi" w:eastAsia="en-US" w:bidi="ar-SA"/>
      </w:rPr>
    </w:lvl>
    <w:lvl w:ilvl="1">
      <w:start w:val="1"/>
      <w:numFmt w:val="decimal"/>
      <w:lvlText w:val="%1.%2."/>
      <w:lvlJc w:val="left"/>
      <w:pPr>
        <w:ind w:left="521" w:hanging="404"/>
        <w:jc w:val="left"/>
      </w:pPr>
      <w:rPr>
        <w:rFonts w:ascii="Times New Roman" w:eastAsia="Times New Roman" w:hAnsi="Times New Roman" w:cs="Times New Roman" w:hint="default"/>
        <w:b/>
        <w:bCs/>
        <w:i/>
        <w:w w:val="100"/>
        <w:sz w:val="23"/>
        <w:szCs w:val="23"/>
        <w:lang w:val="vi" w:eastAsia="en-US" w:bidi="ar-SA"/>
      </w:rPr>
    </w:lvl>
    <w:lvl w:ilvl="2">
      <w:start w:val="1"/>
      <w:numFmt w:val="decimal"/>
      <w:lvlText w:val="%1.%2.%3."/>
      <w:lvlJc w:val="left"/>
      <w:pPr>
        <w:ind w:left="694" w:hanging="576"/>
        <w:jc w:val="left"/>
      </w:pPr>
      <w:rPr>
        <w:rFonts w:ascii="Times New Roman" w:eastAsia="Times New Roman" w:hAnsi="Times New Roman" w:cs="Times New Roman" w:hint="default"/>
        <w:i/>
        <w:w w:val="100"/>
        <w:sz w:val="23"/>
        <w:szCs w:val="23"/>
        <w:lang w:val="vi" w:eastAsia="en-US" w:bidi="ar-SA"/>
      </w:rPr>
    </w:lvl>
    <w:lvl w:ilvl="3">
      <w:numFmt w:val="bullet"/>
      <w:lvlText w:val="•"/>
      <w:lvlJc w:val="left"/>
      <w:pPr>
        <w:ind w:left="700" w:hanging="576"/>
      </w:pPr>
      <w:rPr>
        <w:rFonts w:hint="default"/>
        <w:lang w:val="vi" w:eastAsia="en-US" w:bidi="ar-SA"/>
      </w:rPr>
    </w:lvl>
    <w:lvl w:ilvl="4">
      <w:numFmt w:val="bullet"/>
      <w:lvlText w:val="•"/>
      <w:lvlJc w:val="left"/>
      <w:pPr>
        <w:ind w:left="1928" w:hanging="576"/>
      </w:pPr>
      <w:rPr>
        <w:rFonts w:hint="default"/>
        <w:lang w:val="vi" w:eastAsia="en-US" w:bidi="ar-SA"/>
      </w:rPr>
    </w:lvl>
    <w:lvl w:ilvl="5">
      <w:numFmt w:val="bullet"/>
      <w:lvlText w:val="•"/>
      <w:lvlJc w:val="left"/>
      <w:pPr>
        <w:ind w:left="3157" w:hanging="576"/>
      </w:pPr>
      <w:rPr>
        <w:rFonts w:hint="default"/>
        <w:lang w:val="vi" w:eastAsia="en-US" w:bidi="ar-SA"/>
      </w:rPr>
    </w:lvl>
    <w:lvl w:ilvl="6">
      <w:numFmt w:val="bullet"/>
      <w:lvlText w:val="•"/>
      <w:lvlJc w:val="left"/>
      <w:pPr>
        <w:ind w:left="4385" w:hanging="576"/>
      </w:pPr>
      <w:rPr>
        <w:rFonts w:hint="default"/>
        <w:lang w:val="vi" w:eastAsia="en-US" w:bidi="ar-SA"/>
      </w:rPr>
    </w:lvl>
    <w:lvl w:ilvl="7">
      <w:numFmt w:val="bullet"/>
      <w:lvlText w:val="•"/>
      <w:lvlJc w:val="left"/>
      <w:pPr>
        <w:ind w:left="5614" w:hanging="576"/>
      </w:pPr>
      <w:rPr>
        <w:rFonts w:hint="default"/>
        <w:lang w:val="vi" w:eastAsia="en-US" w:bidi="ar-SA"/>
      </w:rPr>
    </w:lvl>
    <w:lvl w:ilvl="8">
      <w:numFmt w:val="bullet"/>
      <w:lvlText w:val="•"/>
      <w:lvlJc w:val="left"/>
      <w:pPr>
        <w:ind w:left="6842" w:hanging="576"/>
      </w:pPr>
      <w:rPr>
        <w:rFonts w:hint="default"/>
        <w:lang w:val="vi" w:eastAsia="en-US" w:bidi="ar-SA"/>
      </w:rPr>
    </w:lvl>
  </w:abstractNum>
  <w:abstractNum w:abstractNumId="1">
    <w:nsid w:val="2A6E660C"/>
    <w:multiLevelType w:val="hybridMultilevel"/>
    <w:tmpl w:val="733AD648"/>
    <w:lvl w:ilvl="0" w:tplc="37A41130">
      <w:numFmt w:val="bullet"/>
      <w:lvlText w:val="-"/>
      <w:lvlJc w:val="left"/>
      <w:pPr>
        <w:ind w:left="819" w:hanging="135"/>
      </w:pPr>
      <w:rPr>
        <w:rFonts w:ascii="Times New Roman" w:eastAsia="Times New Roman" w:hAnsi="Times New Roman" w:cs="Times New Roman" w:hint="default"/>
        <w:w w:val="100"/>
        <w:sz w:val="23"/>
        <w:szCs w:val="23"/>
        <w:lang w:val="vi" w:eastAsia="en-US" w:bidi="ar-SA"/>
      </w:rPr>
    </w:lvl>
    <w:lvl w:ilvl="1" w:tplc="C2C8EDD4">
      <w:numFmt w:val="bullet"/>
      <w:lvlText w:val="•"/>
      <w:lvlJc w:val="left"/>
      <w:pPr>
        <w:ind w:left="1668" w:hanging="135"/>
      </w:pPr>
      <w:rPr>
        <w:rFonts w:hint="default"/>
        <w:lang w:val="vi" w:eastAsia="en-US" w:bidi="ar-SA"/>
      </w:rPr>
    </w:lvl>
    <w:lvl w:ilvl="2" w:tplc="888CF67A">
      <w:numFmt w:val="bullet"/>
      <w:lvlText w:val="•"/>
      <w:lvlJc w:val="left"/>
      <w:pPr>
        <w:ind w:left="2516" w:hanging="135"/>
      </w:pPr>
      <w:rPr>
        <w:rFonts w:hint="default"/>
        <w:lang w:val="vi" w:eastAsia="en-US" w:bidi="ar-SA"/>
      </w:rPr>
    </w:lvl>
    <w:lvl w:ilvl="3" w:tplc="45FAE9FA">
      <w:numFmt w:val="bullet"/>
      <w:lvlText w:val="•"/>
      <w:lvlJc w:val="left"/>
      <w:pPr>
        <w:ind w:left="3364" w:hanging="135"/>
      </w:pPr>
      <w:rPr>
        <w:rFonts w:hint="default"/>
        <w:lang w:val="vi" w:eastAsia="en-US" w:bidi="ar-SA"/>
      </w:rPr>
    </w:lvl>
    <w:lvl w:ilvl="4" w:tplc="DDE422E0">
      <w:numFmt w:val="bullet"/>
      <w:lvlText w:val="•"/>
      <w:lvlJc w:val="left"/>
      <w:pPr>
        <w:ind w:left="4212" w:hanging="135"/>
      </w:pPr>
      <w:rPr>
        <w:rFonts w:hint="default"/>
        <w:lang w:val="vi" w:eastAsia="en-US" w:bidi="ar-SA"/>
      </w:rPr>
    </w:lvl>
    <w:lvl w:ilvl="5" w:tplc="4E661F80">
      <w:numFmt w:val="bullet"/>
      <w:lvlText w:val="•"/>
      <w:lvlJc w:val="left"/>
      <w:pPr>
        <w:ind w:left="5060" w:hanging="135"/>
      </w:pPr>
      <w:rPr>
        <w:rFonts w:hint="default"/>
        <w:lang w:val="vi" w:eastAsia="en-US" w:bidi="ar-SA"/>
      </w:rPr>
    </w:lvl>
    <w:lvl w:ilvl="6" w:tplc="CB749934">
      <w:numFmt w:val="bullet"/>
      <w:lvlText w:val="•"/>
      <w:lvlJc w:val="left"/>
      <w:pPr>
        <w:ind w:left="5908" w:hanging="135"/>
      </w:pPr>
      <w:rPr>
        <w:rFonts w:hint="default"/>
        <w:lang w:val="vi" w:eastAsia="en-US" w:bidi="ar-SA"/>
      </w:rPr>
    </w:lvl>
    <w:lvl w:ilvl="7" w:tplc="F8AEBC8C">
      <w:numFmt w:val="bullet"/>
      <w:lvlText w:val="•"/>
      <w:lvlJc w:val="left"/>
      <w:pPr>
        <w:ind w:left="6756" w:hanging="135"/>
      </w:pPr>
      <w:rPr>
        <w:rFonts w:hint="default"/>
        <w:lang w:val="vi" w:eastAsia="en-US" w:bidi="ar-SA"/>
      </w:rPr>
    </w:lvl>
    <w:lvl w:ilvl="8" w:tplc="DFBCCC6E">
      <w:numFmt w:val="bullet"/>
      <w:lvlText w:val="•"/>
      <w:lvlJc w:val="left"/>
      <w:pPr>
        <w:ind w:left="7604" w:hanging="135"/>
      </w:pPr>
      <w:rPr>
        <w:rFonts w:hint="default"/>
        <w:lang w:val="vi" w:eastAsia="en-US" w:bidi="ar-SA"/>
      </w:rPr>
    </w:lvl>
  </w:abstractNum>
  <w:abstractNum w:abstractNumId="2">
    <w:nsid w:val="32941B38"/>
    <w:multiLevelType w:val="hybridMultilevel"/>
    <w:tmpl w:val="AEA44BC2"/>
    <w:lvl w:ilvl="0" w:tplc="A4827C88">
      <w:start w:val="1"/>
      <w:numFmt w:val="decimal"/>
      <w:lvlText w:val="[%1]"/>
      <w:lvlJc w:val="left"/>
      <w:pPr>
        <w:ind w:left="543" w:hanging="425"/>
        <w:jc w:val="left"/>
      </w:pPr>
      <w:rPr>
        <w:rFonts w:ascii="Times New Roman" w:eastAsia="Times New Roman" w:hAnsi="Times New Roman" w:cs="Times New Roman" w:hint="default"/>
        <w:w w:val="100"/>
        <w:sz w:val="23"/>
        <w:szCs w:val="23"/>
        <w:lang w:val="vi" w:eastAsia="en-US" w:bidi="ar-SA"/>
      </w:rPr>
    </w:lvl>
    <w:lvl w:ilvl="1" w:tplc="FA9A6A58">
      <w:numFmt w:val="bullet"/>
      <w:lvlText w:val="•"/>
      <w:lvlJc w:val="left"/>
      <w:pPr>
        <w:ind w:left="1416" w:hanging="425"/>
      </w:pPr>
      <w:rPr>
        <w:rFonts w:hint="default"/>
        <w:lang w:val="vi" w:eastAsia="en-US" w:bidi="ar-SA"/>
      </w:rPr>
    </w:lvl>
    <w:lvl w:ilvl="2" w:tplc="4E28A8AC">
      <w:numFmt w:val="bullet"/>
      <w:lvlText w:val="•"/>
      <w:lvlJc w:val="left"/>
      <w:pPr>
        <w:ind w:left="2292" w:hanging="425"/>
      </w:pPr>
      <w:rPr>
        <w:rFonts w:hint="default"/>
        <w:lang w:val="vi" w:eastAsia="en-US" w:bidi="ar-SA"/>
      </w:rPr>
    </w:lvl>
    <w:lvl w:ilvl="3" w:tplc="46465F86">
      <w:numFmt w:val="bullet"/>
      <w:lvlText w:val="•"/>
      <w:lvlJc w:val="left"/>
      <w:pPr>
        <w:ind w:left="3168" w:hanging="425"/>
      </w:pPr>
      <w:rPr>
        <w:rFonts w:hint="default"/>
        <w:lang w:val="vi" w:eastAsia="en-US" w:bidi="ar-SA"/>
      </w:rPr>
    </w:lvl>
    <w:lvl w:ilvl="4" w:tplc="317CBC5C">
      <w:numFmt w:val="bullet"/>
      <w:lvlText w:val="•"/>
      <w:lvlJc w:val="left"/>
      <w:pPr>
        <w:ind w:left="4044" w:hanging="425"/>
      </w:pPr>
      <w:rPr>
        <w:rFonts w:hint="default"/>
        <w:lang w:val="vi" w:eastAsia="en-US" w:bidi="ar-SA"/>
      </w:rPr>
    </w:lvl>
    <w:lvl w:ilvl="5" w:tplc="C9CAEC94">
      <w:numFmt w:val="bullet"/>
      <w:lvlText w:val="•"/>
      <w:lvlJc w:val="left"/>
      <w:pPr>
        <w:ind w:left="4920" w:hanging="425"/>
      </w:pPr>
      <w:rPr>
        <w:rFonts w:hint="default"/>
        <w:lang w:val="vi" w:eastAsia="en-US" w:bidi="ar-SA"/>
      </w:rPr>
    </w:lvl>
    <w:lvl w:ilvl="6" w:tplc="8AE01FE6">
      <w:numFmt w:val="bullet"/>
      <w:lvlText w:val="•"/>
      <w:lvlJc w:val="left"/>
      <w:pPr>
        <w:ind w:left="5796" w:hanging="425"/>
      </w:pPr>
      <w:rPr>
        <w:rFonts w:hint="default"/>
        <w:lang w:val="vi" w:eastAsia="en-US" w:bidi="ar-SA"/>
      </w:rPr>
    </w:lvl>
    <w:lvl w:ilvl="7" w:tplc="3814C4D0">
      <w:numFmt w:val="bullet"/>
      <w:lvlText w:val="•"/>
      <w:lvlJc w:val="left"/>
      <w:pPr>
        <w:ind w:left="6672" w:hanging="425"/>
      </w:pPr>
      <w:rPr>
        <w:rFonts w:hint="default"/>
        <w:lang w:val="vi" w:eastAsia="en-US" w:bidi="ar-SA"/>
      </w:rPr>
    </w:lvl>
    <w:lvl w:ilvl="8" w:tplc="DDE07802">
      <w:numFmt w:val="bullet"/>
      <w:lvlText w:val="•"/>
      <w:lvlJc w:val="left"/>
      <w:pPr>
        <w:ind w:left="7548" w:hanging="425"/>
      </w:pPr>
      <w:rPr>
        <w:rFonts w:hint="default"/>
        <w:lang w:val="vi" w:eastAsia="en-US" w:bidi="ar-SA"/>
      </w:rPr>
    </w:lvl>
  </w:abstractNum>
  <w:abstractNum w:abstractNumId="3">
    <w:nsid w:val="3EAB67CD"/>
    <w:multiLevelType w:val="hybridMultilevel"/>
    <w:tmpl w:val="0720C756"/>
    <w:lvl w:ilvl="0" w:tplc="A1F49EA6">
      <w:numFmt w:val="bullet"/>
      <w:lvlText w:val="-"/>
      <w:lvlJc w:val="left"/>
      <w:pPr>
        <w:ind w:left="118" w:hanging="137"/>
      </w:pPr>
      <w:rPr>
        <w:rFonts w:ascii="Times New Roman" w:eastAsia="Times New Roman" w:hAnsi="Times New Roman" w:cs="Times New Roman" w:hint="default"/>
        <w:w w:val="100"/>
        <w:sz w:val="23"/>
        <w:szCs w:val="23"/>
        <w:lang w:val="vi" w:eastAsia="en-US" w:bidi="ar-SA"/>
      </w:rPr>
    </w:lvl>
    <w:lvl w:ilvl="1" w:tplc="BF0CDCEA">
      <w:numFmt w:val="bullet"/>
      <w:lvlText w:val="•"/>
      <w:lvlJc w:val="left"/>
      <w:pPr>
        <w:ind w:left="1038" w:hanging="137"/>
      </w:pPr>
      <w:rPr>
        <w:rFonts w:hint="default"/>
        <w:lang w:val="vi" w:eastAsia="en-US" w:bidi="ar-SA"/>
      </w:rPr>
    </w:lvl>
    <w:lvl w:ilvl="2" w:tplc="A13C2734">
      <w:numFmt w:val="bullet"/>
      <w:lvlText w:val="•"/>
      <w:lvlJc w:val="left"/>
      <w:pPr>
        <w:ind w:left="1956" w:hanging="137"/>
      </w:pPr>
      <w:rPr>
        <w:rFonts w:hint="default"/>
        <w:lang w:val="vi" w:eastAsia="en-US" w:bidi="ar-SA"/>
      </w:rPr>
    </w:lvl>
    <w:lvl w:ilvl="3" w:tplc="44AE3B7A">
      <w:numFmt w:val="bullet"/>
      <w:lvlText w:val="•"/>
      <w:lvlJc w:val="left"/>
      <w:pPr>
        <w:ind w:left="2874" w:hanging="137"/>
      </w:pPr>
      <w:rPr>
        <w:rFonts w:hint="default"/>
        <w:lang w:val="vi" w:eastAsia="en-US" w:bidi="ar-SA"/>
      </w:rPr>
    </w:lvl>
    <w:lvl w:ilvl="4" w:tplc="49083F1E">
      <w:numFmt w:val="bullet"/>
      <w:lvlText w:val="•"/>
      <w:lvlJc w:val="left"/>
      <w:pPr>
        <w:ind w:left="3792" w:hanging="137"/>
      </w:pPr>
      <w:rPr>
        <w:rFonts w:hint="default"/>
        <w:lang w:val="vi" w:eastAsia="en-US" w:bidi="ar-SA"/>
      </w:rPr>
    </w:lvl>
    <w:lvl w:ilvl="5" w:tplc="C9427CC6">
      <w:numFmt w:val="bullet"/>
      <w:lvlText w:val="•"/>
      <w:lvlJc w:val="left"/>
      <w:pPr>
        <w:ind w:left="4710" w:hanging="137"/>
      </w:pPr>
      <w:rPr>
        <w:rFonts w:hint="default"/>
        <w:lang w:val="vi" w:eastAsia="en-US" w:bidi="ar-SA"/>
      </w:rPr>
    </w:lvl>
    <w:lvl w:ilvl="6" w:tplc="26026360">
      <w:numFmt w:val="bullet"/>
      <w:lvlText w:val="•"/>
      <w:lvlJc w:val="left"/>
      <w:pPr>
        <w:ind w:left="5628" w:hanging="137"/>
      </w:pPr>
      <w:rPr>
        <w:rFonts w:hint="default"/>
        <w:lang w:val="vi" w:eastAsia="en-US" w:bidi="ar-SA"/>
      </w:rPr>
    </w:lvl>
    <w:lvl w:ilvl="7" w:tplc="CE6EE3BC">
      <w:numFmt w:val="bullet"/>
      <w:lvlText w:val="•"/>
      <w:lvlJc w:val="left"/>
      <w:pPr>
        <w:ind w:left="6546" w:hanging="137"/>
      </w:pPr>
      <w:rPr>
        <w:rFonts w:hint="default"/>
        <w:lang w:val="vi" w:eastAsia="en-US" w:bidi="ar-SA"/>
      </w:rPr>
    </w:lvl>
    <w:lvl w:ilvl="8" w:tplc="2B6AC616">
      <w:numFmt w:val="bullet"/>
      <w:lvlText w:val="•"/>
      <w:lvlJc w:val="left"/>
      <w:pPr>
        <w:ind w:left="7464" w:hanging="137"/>
      </w:pPr>
      <w:rPr>
        <w:rFonts w:hint="default"/>
        <w:lang w:val="vi" w:eastAsia="en-US" w:bidi="ar-SA"/>
      </w:rPr>
    </w:lvl>
  </w:abstractNum>
  <w:abstractNum w:abstractNumId="4">
    <w:nsid w:val="77D86D06"/>
    <w:multiLevelType w:val="hybridMultilevel"/>
    <w:tmpl w:val="B9F43C06"/>
    <w:lvl w:ilvl="0" w:tplc="01FEBA00">
      <w:numFmt w:val="bullet"/>
      <w:lvlText w:val=""/>
      <w:lvlJc w:val="left"/>
      <w:pPr>
        <w:ind w:left="118" w:hanging="286"/>
      </w:pPr>
      <w:rPr>
        <w:rFonts w:ascii="Symbol" w:eastAsia="Symbol" w:hAnsi="Symbol" w:cs="Symbol" w:hint="default"/>
        <w:w w:val="100"/>
        <w:sz w:val="23"/>
        <w:szCs w:val="23"/>
        <w:lang w:val="vi" w:eastAsia="en-US" w:bidi="ar-SA"/>
      </w:rPr>
    </w:lvl>
    <w:lvl w:ilvl="1" w:tplc="2654C1CA">
      <w:numFmt w:val="bullet"/>
      <w:lvlText w:val="•"/>
      <w:lvlJc w:val="left"/>
      <w:pPr>
        <w:ind w:left="1038" w:hanging="286"/>
      </w:pPr>
      <w:rPr>
        <w:rFonts w:hint="default"/>
        <w:lang w:val="vi" w:eastAsia="en-US" w:bidi="ar-SA"/>
      </w:rPr>
    </w:lvl>
    <w:lvl w:ilvl="2" w:tplc="18BE9DC0">
      <w:numFmt w:val="bullet"/>
      <w:lvlText w:val="•"/>
      <w:lvlJc w:val="left"/>
      <w:pPr>
        <w:ind w:left="1956" w:hanging="286"/>
      </w:pPr>
      <w:rPr>
        <w:rFonts w:hint="default"/>
        <w:lang w:val="vi" w:eastAsia="en-US" w:bidi="ar-SA"/>
      </w:rPr>
    </w:lvl>
    <w:lvl w:ilvl="3" w:tplc="4F2E002E">
      <w:numFmt w:val="bullet"/>
      <w:lvlText w:val="•"/>
      <w:lvlJc w:val="left"/>
      <w:pPr>
        <w:ind w:left="2874" w:hanging="286"/>
      </w:pPr>
      <w:rPr>
        <w:rFonts w:hint="default"/>
        <w:lang w:val="vi" w:eastAsia="en-US" w:bidi="ar-SA"/>
      </w:rPr>
    </w:lvl>
    <w:lvl w:ilvl="4" w:tplc="36748C7C">
      <w:numFmt w:val="bullet"/>
      <w:lvlText w:val="•"/>
      <w:lvlJc w:val="left"/>
      <w:pPr>
        <w:ind w:left="3792" w:hanging="286"/>
      </w:pPr>
      <w:rPr>
        <w:rFonts w:hint="default"/>
        <w:lang w:val="vi" w:eastAsia="en-US" w:bidi="ar-SA"/>
      </w:rPr>
    </w:lvl>
    <w:lvl w:ilvl="5" w:tplc="E87444B8">
      <w:numFmt w:val="bullet"/>
      <w:lvlText w:val="•"/>
      <w:lvlJc w:val="left"/>
      <w:pPr>
        <w:ind w:left="4710" w:hanging="286"/>
      </w:pPr>
      <w:rPr>
        <w:rFonts w:hint="default"/>
        <w:lang w:val="vi" w:eastAsia="en-US" w:bidi="ar-SA"/>
      </w:rPr>
    </w:lvl>
    <w:lvl w:ilvl="6" w:tplc="A3E4EB3C">
      <w:numFmt w:val="bullet"/>
      <w:lvlText w:val="•"/>
      <w:lvlJc w:val="left"/>
      <w:pPr>
        <w:ind w:left="5628" w:hanging="286"/>
      </w:pPr>
      <w:rPr>
        <w:rFonts w:hint="default"/>
        <w:lang w:val="vi" w:eastAsia="en-US" w:bidi="ar-SA"/>
      </w:rPr>
    </w:lvl>
    <w:lvl w:ilvl="7" w:tplc="EB48CF60">
      <w:numFmt w:val="bullet"/>
      <w:lvlText w:val="•"/>
      <w:lvlJc w:val="left"/>
      <w:pPr>
        <w:ind w:left="6546" w:hanging="286"/>
      </w:pPr>
      <w:rPr>
        <w:rFonts w:hint="default"/>
        <w:lang w:val="vi" w:eastAsia="en-US" w:bidi="ar-SA"/>
      </w:rPr>
    </w:lvl>
    <w:lvl w:ilvl="8" w:tplc="24A8A5E2">
      <w:numFmt w:val="bullet"/>
      <w:lvlText w:val="•"/>
      <w:lvlJc w:val="left"/>
      <w:pPr>
        <w:ind w:left="7464" w:hanging="286"/>
      </w:pPr>
      <w:rPr>
        <w:rFonts w:hint="default"/>
        <w:lang w:val="vi" w:eastAsia="en-US" w:bidi="ar-SA"/>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39F"/>
    <w:rsid w:val="002F039F"/>
    <w:rsid w:val="00425AD0"/>
    <w:rsid w:val="007C453D"/>
    <w:rsid w:val="00D657E9"/>
    <w:rsid w:val="00E2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3"/>
      <w:ind w:left="886"/>
      <w:outlineLvl w:val="0"/>
    </w:pPr>
    <w:rPr>
      <w:b/>
      <w:bCs/>
      <w:sz w:val="32"/>
      <w:szCs w:val="32"/>
    </w:rPr>
  </w:style>
  <w:style w:type="paragraph" w:styleId="Heading2">
    <w:name w:val="heading 2"/>
    <w:basedOn w:val="Normal"/>
    <w:uiPriority w:val="1"/>
    <w:qFormat/>
    <w:pPr>
      <w:spacing w:before="1"/>
      <w:ind w:left="348"/>
      <w:jc w:val="both"/>
      <w:outlineLvl w:val="1"/>
    </w:pPr>
    <w:rPr>
      <w:b/>
      <w:bCs/>
      <w:sz w:val="23"/>
      <w:szCs w:val="23"/>
    </w:rPr>
  </w:style>
  <w:style w:type="paragraph" w:styleId="Heading3">
    <w:name w:val="heading 3"/>
    <w:basedOn w:val="Normal"/>
    <w:uiPriority w:val="1"/>
    <w:qFormat/>
    <w:pPr>
      <w:spacing w:before="188"/>
      <w:ind w:left="521" w:hanging="404"/>
      <w:jc w:val="both"/>
      <w:outlineLvl w:val="2"/>
    </w:pPr>
    <w:rPr>
      <w:b/>
      <w:bCs/>
      <w:i/>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18" w:right="105" w:firstLine="566"/>
      <w:jc w:val="both"/>
    </w:pPr>
    <w:rPr>
      <w:sz w:val="23"/>
      <w:szCs w:val="23"/>
    </w:rPr>
  </w:style>
  <w:style w:type="paragraph" w:styleId="ListParagraph">
    <w:name w:val="List Paragraph"/>
    <w:basedOn w:val="Normal"/>
    <w:uiPriority w:val="1"/>
    <w:qFormat/>
    <w:pPr>
      <w:spacing w:before="1"/>
      <w:ind w:left="118" w:firstLine="566"/>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7C453D"/>
    <w:pPr>
      <w:tabs>
        <w:tab w:val="center" w:pos="4680"/>
        <w:tab w:val="right" w:pos="9360"/>
      </w:tabs>
    </w:pPr>
  </w:style>
  <w:style w:type="character" w:customStyle="1" w:styleId="HeaderChar">
    <w:name w:val="Header Char"/>
    <w:basedOn w:val="DefaultParagraphFont"/>
    <w:link w:val="Header"/>
    <w:uiPriority w:val="99"/>
    <w:rsid w:val="007C453D"/>
    <w:rPr>
      <w:rFonts w:ascii="Times New Roman" w:eastAsia="Times New Roman" w:hAnsi="Times New Roman" w:cs="Times New Roman"/>
      <w:lang w:val="vi"/>
    </w:rPr>
  </w:style>
  <w:style w:type="paragraph" w:styleId="Footer">
    <w:name w:val="footer"/>
    <w:basedOn w:val="Normal"/>
    <w:link w:val="FooterChar"/>
    <w:uiPriority w:val="99"/>
    <w:unhideWhenUsed/>
    <w:rsid w:val="007C453D"/>
    <w:pPr>
      <w:tabs>
        <w:tab w:val="center" w:pos="4680"/>
        <w:tab w:val="right" w:pos="9360"/>
      </w:tabs>
    </w:pPr>
  </w:style>
  <w:style w:type="character" w:customStyle="1" w:styleId="FooterChar">
    <w:name w:val="Footer Char"/>
    <w:basedOn w:val="DefaultParagraphFont"/>
    <w:link w:val="Footer"/>
    <w:uiPriority w:val="99"/>
    <w:rsid w:val="007C453D"/>
    <w:rPr>
      <w:rFonts w:ascii="Times New Roman" w:eastAsia="Times New Roman" w:hAnsi="Times New Roman" w:cs="Times New Roman"/>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3"/>
      <w:ind w:left="886"/>
      <w:outlineLvl w:val="0"/>
    </w:pPr>
    <w:rPr>
      <w:b/>
      <w:bCs/>
      <w:sz w:val="32"/>
      <w:szCs w:val="32"/>
    </w:rPr>
  </w:style>
  <w:style w:type="paragraph" w:styleId="Heading2">
    <w:name w:val="heading 2"/>
    <w:basedOn w:val="Normal"/>
    <w:uiPriority w:val="1"/>
    <w:qFormat/>
    <w:pPr>
      <w:spacing w:before="1"/>
      <w:ind w:left="348"/>
      <w:jc w:val="both"/>
      <w:outlineLvl w:val="1"/>
    </w:pPr>
    <w:rPr>
      <w:b/>
      <w:bCs/>
      <w:sz w:val="23"/>
      <w:szCs w:val="23"/>
    </w:rPr>
  </w:style>
  <w:style w:type="paragraph" w:styleId="Heading3">
    <w:name w:val="heading 3"/>
    <w:basedOn w:val="Normal"/>
    <w:uiPriority w:val="1"/>
    <w:qFormat/>
    <w:pPr>
      <w:spacing w:before="188"/>
      <w:ind w:left="521" w:hanging="404"/>
      <w:jc w:val="both"/>
      <w:outlineLvl w:val="2"/>
    </w:pPr>
    <w:rPr>
      <w:b/>
      <w:bCs/>
      <w:i/>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18" w:right="105" w:firstLine="566"/>
      <w:jc w:val="both"/>
    </w:pPr>
    <w:rPr>
      <w:sz w:val="23"/>
      <w:szCs w:val="23"/>
    </w:rPr>
  </w:style>
  <w:style w:type="paragraph" w:styleId="ListParagraph">
    <w:name w:val="List Paragraph"/>
    <w:basedOn w:val="Normal"/>
    <w:uiPriority w:val="1"/>
    <w:qFormat/>
    <w:pPr>
      <w:spacing w:before="1"/>
      <w:ind w:left="118" w:firstLine="566"/>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7C453D"/>
    <w:pPr>
      <w:tabs>
        <w:tab w:val="center" w:pos="4680"/>
        <w:tab w:val="right" w:pos="9360"/>
      </w:tabs>
    </w:pPr>
  </w:style>
  <w:style w:type="character" w:customStyle="1" w:styleId="HeaderChar">
    <w:name w:val="Header Char"/>
    <w:basedOn w:val="DefaultParagraphFont"/>
    <w:link w:val="Header"/>
    <w:uiPriority w:val="99"/>
    <w:rsid w:val="007C453D"/>
    <w:rPr>
      <w:rFonts w:ascii="Times New Roman" w:eastAsia="Times New Roman" w:hAnsi="Times New Roman" w:cs="Times New Roman"/>
      <w:lang w:val="vi"/>
    </w:rPr>
  </w:style>
  <w:style w:type="paragraph" w:styleId="Footer">
    <w:name w:val="footer"/>
    <w:basedOn w:val="Normal"/>
    <w:link w:val="FooterChar"/>
    <w:uiPriority w:val="99"/>
    <w:unhideWhenUsed/>
    <w:rsid w:val="007C453D"/>
    <w:pPr>
      <w:tabs>
        <w:tab w:val="center" w:pos="4680"/>
        <w:tab w:val="right" w:pos="9360"/>
      </w:tabs>
    </w:pPr>
  </w:style>
  <w:style w:type="character" w:customStyle="1" w:styleId="FooterChar">
    <w:name w:val="Footer Char"/>
    <w:basedOn w:val="DefaultParagraphFont"/>
    <w:link w:val="Footer"/>
    <w:uiPriority w:val="99"/>
    <w:rsid w:val="007C453D"/>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vanlth@viethanit.edu.vn"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3164</Words>
  <Characters>18038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KTX</dc:creator>
  <cp:lastModifiedBy>KTX</cp:lastModifiedBy>
  <cp:revision>2</cp:revision>
  <dcterms:created xsi:type="dcterms:W3CDTF">2020-03-21T02:01:00Z</dcterms:created>
  <dcterms:modified xsi:type="dcterms:W3CDTF">2020-03-21T02:01:00Z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2019-03-04T00:00:00Z</vt:filetime>
  </property>
  <property fmtid="{D5CDD505-2E9C-101B-9397-08002B2CF9AE}" pid="3" name="LastSaved">
    <vt:filetime>2020-03-21T00:00:00Z</vt:filetime>
  </property>
</Properties>
</file>